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Eco-system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insects    </w:t>
      </w:r>
      <w:r>
        <w:t xml:space="preserve">   shelter    </w:t>
      </w:r>
      <w:r>
        <w:t xml:space="preserve">   food    </w:t>
      </w:r>
      <w:r>
        <w:t xml:space="preserve">   nonliving thing    </w:t>
      </w:r>
      <w:r>
        <w:t xml:space="preserve">   living thing    </w:t>
      </w:r>
      <w:r>
        <w:t xml:space="preserve">   carbon dioxide    </w:t>
      </w:r>
      <w:r>
        <w:t xml:space="preserve">   oxygen    </w:t>
      </w:r>
      <w:r>
        <w:t xml:space="preserve">   photosynthesis    </w:t>
      </w:r>
      <w:r>
        <w:t xml:space="preserve">   ask questions    </w:t>
      </w:r>
      <w:r>
        <w:t xml:space="preserve">   collect data    </w:t>
      </w:r>
      <w:r>
        <w:t xml:space="preserve">   experiment    </w:t>
      </w:r>
      <w:r>
        <w:t xml:space="preserve">   scientist    </w:t>
      </w:r>
      <w:r>
        <w:t xml:space="preserve">   control    </w:t>
      </w:r>
      <w:r>
        <w:t xml:space="preserve">   variable    </w:t>
      </w:r>
      <w:r>
        <w:t xml:space="preserve">   dependent    </w:t>
      </w:r>
      <w:r>
        <w:t xml:space="preserve">   independent    </w:t>
      </w:r>
      <w:r>
        <w:t xml:space="preserve">   grassland    </w:t>
      </w:r>
      <w:r>
        <w:t xml:space="preserve">   ocean    </w:t>
      </w:r>
      <w:r>
        <w:t xml:space="preserve">   rainforest    </w:t>
      </w:r>
      <w:r>
        <w:t xml:space="preserve">   desert    </w:t>
      </w:r>
      <w:r>
        <w:t xml:space="preserve">   animal    </w:t>
      </w:r>
      <w:r>
        <w:t xml:space="preserve">   ecosystem    </w:t>
      </w:r>
      <w:r>
        <w:t xml:space="preserve">   habitat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Eco-system</dc:title>
  <dcterms:created xsi:type="dcterms:W3CDTF">2021-10-11T05:54:43Z</dcterms:created>
  <dcterms:modified xsi:type="dcterms:W3CDTF">2021-10-11T05:54:43Z</dcterms:modified>
</cp:coreProperties>
</file>