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Ecosystem, Sampling, Food Chains and Webs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interdependent    </w:t>
      </w:r>
      <w:r>
        <w:t xml:space="preserve">   environment    </w:t>
      </w:r>
      <w:r>
        <w:t xml:space="preserve">   energy    </w:t>
      </w:r>
      <w:r>
        <w:t xml:space="preserve">   biomass    </w:t>
      </w:r>
      <w:r>
        <w:t xml:space="preserve">   pyramid of numbers    </w:t>
      </w:r>
      <w:r>
        <w:t xml:space="preserve">   trophic level    </w:t>
      </w:r>
      <w:r>
        <w:t xml:space="preserve">   decomposer    </w:t>
      </w:r>
      <w:r>
        <w:t xml:space="preserve">   tertiary consumer    </w:t>
      </w:r>
      <w:r>
        <w:t xml:space="preserve">   secondary consumer    </w:t>
      </w:r>
      <w:r>
        <w:t xml:space="preserve">   primary consumer    </w:t>
      </w:r>
      <w:r>
        <w:t xml:space="preserve">   producer    </w:t>
      </w:r>
      <w:r>
        <w:t xml:space="preserve">   ecosystem    </w:t>
      </w:r>
      <w:r>
        <w:t xml:space="preserve">   community    </w:t>
      </w:r>
      <w:r>
        <w:t xml:space="preserve">   population    </w:t>
      </w:r>
      <w:r>
        <w:t xml:space="preserve">   habitat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Ecosystem, Sampling, Food Chains and Webs</dc:title>
  <dcterms:created xsi:type="dcterms:W3CDTF">2021-10-11T05:58:04Z</dcterms:created>
  <dcterms:modified xsi:type="dcterms:W3CDTF">2021-10-11T05:58:04Z</dcterms:modified>
</cp:coreProperties>
</file>