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organisms    </w:t>
      </w:r>
      <w:r>
        <w:t xml:space="preserve">   habitat    </w:t>
      </w:r>
      <w:r>
        <w:t xml:space="preserve">   nitrogen cycle    </w:t>
      </w:r>
      <w:r>
        <w:t xml:space="preserve">   carbon cycle    </w:t>
      </w:r>
      <w:r>
        <w:t xml:space="preserve">   community    </w:t>
      </w:r>
      <w:r>
        <w:t xml:space="preserve">   population    </w:t>
      </w:r>
      <w:r>
        <w:t xml:space="preserve">   ecosystem    </w:t>
      </w:r>
      <w:r>
        <w:t xml:space="preserve">   deforestation    </w:t>
      </w:r>
      <w:r>
        <w:t xml:space="preserve">   climate    </w:t>
      </w:r>
      <w:r>
        <w:t xml:space="preserve">   conservation    </w:t>
      </w:r>
      <w:r>
        <w:t xml:space="preserve">   adaptation    </w:t>
      </w:r>
      <w:r>
        <w:t xml:space="preserve">   sun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bacteria    </w:t>
      </w:r>
      <w:r>
        <w:t xml:space="preserve">   mushroom    </w:t>
      </w:r>
      <w:r>
        <w:t xml:space="preserve">   decomposer    </w:t>
      </w:r>
      <w:r>
        <w:t xml:space="preserve">   producer    </w:t>
      </w:r>
      <w:r>
        <w:t xml:space="preserve">   consumer    </w:t>
      </w:r>
      <w:r>
        <w:t xml:space="preserve">   deciduous forest    </w:t>
      </w:r>
      <w:r>
        <w:t xml:space="preserve">   grasslands    </w:t>
      </w:r>
      <w:r>
        <w:t xml:space="preserve">   desert    </w:t>
      </w:r>
      <w:r>
        <w:t xml:space="preserve">   rain forest    </w:t>
      </w:r>
      <w:r>
        <w:t xml:space="preserve">   biome    </w:t>
      </w:r>
      <w:r>
        <w:t xml:space="preserve">   taiga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2021-10-11T05:58:09Z</dcterms:created>
  <dcterms:modified xsi:type="dcterms:W3CDTF">2021-10-11T05:58:09Z</dcterms:modified>
</cp:coreProperties>
</file>