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Edmund Kemper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coed killer    </w:t>
      </w:r>
      <w:r>
        <w:t xml:space="preserve">   killer    </w:t>
      </w:r>
      <w:r>
        <w:t xml:space="preserve">   smart    </w:t>
      </w:r>
      <w:r>
        <w:t xml:space="preserve">   schizophrenia    </w:t>
      </w:r>
      <w:r>
        <w:t xml:space="preserve">   dismember    </w:t>
      </w:r>
      <w:r>
        <w:t xml:space="preserve">   trunk    </w:t>
      </w:r>
      <w:r>
        <w:t xml:space="preserve">   rifle    </w:t>
      </w:r>
      <w:r>
        <w:t xml:space="preserve">   hitchhiker    </w:t>
      </w:r>
      <w:r>
        <w:t xml:space="preserve">   murder    </w:t>
      </w:r>
      <w:r>
        <w:t xml:space="preserve">   Boyonet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Edmund Kemper</dc:title>
  <dcterms:created xsi:type="dcterms:W3CDTF">2021-10-11T06:00:03Z</dcterms:created>
  <dcterms:modified xsi:type="dcterms:W3CDTF">2021-10-11T06:00:03Z</dcterms:modified>
</cp:coreProperties>
</file>