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Effectiveness of the cognitive interview (CI)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Change order    </w:t>
      </w:r>
      <w:r>
        <w:t xml:space="preserve">   confusion    </w:t>
      </w:r>
      <w:r>
        <w:t xml:space="preserve">   context dependent memory    </w:t>
      </w:r>
      <w:r>
        <w:t xml:space="preserve">   context of acquisition    </w:t>
      </w:r>
      <w:r>
        <w:t xml:space="preserve">   Context reinstatement    </w:t>
      </w:r>
      <w:r>
        <w:t xml:space="preserve">   cues    </w:t>
      </w:r>
      <w:r>
        <w:t xml:space="preserve">   different orders    </w:t>
      </w:r>
      <w:r>
        <w:t xml:space="preserve">   different perspective    </w:t>
      </w:r>
      <w:r>
        <w:t xml:space="preserve">   experimentally isolate    </w:t>
      </w:r>
      <w:r>
        <w:t xml:space="preserve">   fabricated details    </w:t>
      </w:r>
      <w:r>
        <w:t xml:space="preserve">   improved communication    </w:t>
      </w:r>
      <w:r>
        <w:t xml:space="preserve">   location of objects    </w:t>
      </w:r>
      <w:r>
        <w:t xml:space="preserve">   no significant differences    </w:t>
      </w:r>
      <w:r>
        <w:t xml:space="preserve">   physical conditions    </w:t>
      </w:r>
      <w:r>
        <w:t xml:space="preserve">   recall    </w:t>
      </w:r>
      <w:r>
        <w:t xml:space="preserve">   reduced effectiveness    </w:t>
      </w:r>
      <w:r>
        <w:t xml:space="preserve">   Report    </w:t>
      </w:r>
      <w:r>
        <w:t xml:space="preserve">   retrieval of information    </w:t>
      </w:r>
      <w:r>
        <w:t xml:space="preserve">   reverse order    </w:t>
      </w:r>
      <w:r>
        <w:t xml:space="preserve">   sequence of events    </w:t>
      </w:r>
      <w:r>
        <w:t xml:space="preserve">   try harder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Effectiveness of the cognitive interview (CI)</dc:title>
  <dcterms:created xsi:type="dcterms:W3CDTF">2021-10-11T06:00:31Z</dcterms:created>
  <dcterms:modified xsi:type="dcterms:W3CDTF">2021-10-11T06:00:31Z</dcterms:modified>
</cp:coreProperties>
</file>