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Ehlers-Danlos Syndrome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Tissue    </w:t>
      </w:r>
      <w:r>
        <w:t xml:space="preserve">   inherited    </w:t>
      </w:r>
      <w:r>
        <w:t xml:space="preserve">   Disorders    </w:t>
      </w:r>
      <w:r>
        <w:t xml:space="preserve">   Zebra    </w:t>
      </w:r>
      <w:r>
        <w:t xml:space="preserve">   Joints    </w:t>
      </w:r>
      <w:r>
        <w:t xml:space="preserve">   Mutation    </w:t>
      </w:r>
      <w:r>
        <w:t xml:space="preserve">   Dominant    </w:t>
      </w:r>
      <w:r>
        <w:t xml:space="preserve">   Recessive    </w:t>
      </w:r>
      <w:r>
        <w:t xml:space="preserve">   Autosomal    </w:t>
      </w:r>
      <w:r>
        <w:t xml:space="preserve">   Ligaments    </w:t>
      </w:r>
      <w:r>
        <w:t xml:space="preserve">   Tendons    </w:t>
      </w:r>
      <w:r>
        <w:t xml:space="preserve">   kyphoscoliosis    </w:t>
      </w:r>
      <w:r>
        <w:t xml:space="preserve">   Vascular    </w:t>
      </w:r>
      <w:r>
        <w:t xml:space="preserve">   Hyper mobility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Ehlers-Danlos Syndrome Word search</dc:title>
  <dcterms:created xsi:type="dcterms:W3CDTF">2021-10-11T06:01:43Z</dcterms:created>
  <dcterms:modified xsi:type="dcterms:W3CDTF">2021-10-11T06:01:43Z</dcterms:modified>
</cp:coreProperties>
</file>