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Ek en my huis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Behulpsaam    </w:t>
      </w:r>
      <w:r>
        <w:t xml:space="preserve">   Beloofde land    </w:t>
      </w:r>
      <w:r>
        <w:t xml:space="preserve">   Bemoedig    </w:t>
      </w:r>
      <w:r>
        <w:t xml:space="preserve">   Bergspitse    </w:t>
      </w:r>
      <w:r>
        <w:t xml:space="preserve">   Bybelstudie    </w:t>
      </w:r>
      <w:r>
        <w:t xml:space="preserve">   Dien    </w:t>
      </w:r>
      <w:r>
        <w:t xml:space="preserve">   Gehoorsaam    </w:t>
      </w:r>
      <w:r>
        <w:t xml:space="preserve">   Jordaanrivier    </w:t>
      </w:r>
      <w:r>
        <w:t xml:space="preserve">   Joshua    </w:t>
      </w:r>
      <w:r>
        <w:t xml:space="preserve">   Liefdevol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en my huis</dc:title>
  <dcterms:created xsi:type="dcterms:W3CDTF">2021-10-11T06:02:21Z</dcterms:created>
  <dcterms:modified xsi:type="dcterms:W3CDTF">2021-10-11T06:02:21Z</dcterms:modified>
</cp:coreProperties>
</file>