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Ekkewe Fisu Nifangen Ewe Ngunupin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ESINA IKA SINEI NETIPEN KOT    </w:t>
      </w:r>
      <w:r>
        <w:t xml:space="preserve">   WEWEITI NETIPEN KOT    </w:t>
      </w:r>
      <w:r>
        <w:t xml:space="preserve">   TIPACHEM    </w:t>
      </w:r>
      <w:r>
        <w:t xml:space="preserve">   UNDERSTANDING    </w:t>
      </w:r>
      <w:r>
        <w:t xml:space="preserve">   NIWOKUSITI KOT    </w:t>
      </w:r>
      <w:r>
        <w:t xml:space="preserve">   FEAR OF THE LORD    </w:t>
      </w:r>
      <w:r>
        <w:t xml:space="preserve">   PIETY    </w:t>
      </w:r>
      <w:r>
        <w:t xml:space="preserve">   FORTITUDE    </w:t>
      </w:r>
      <w:r>
        <w:t xml:space="preserve">   COUNSEL    </w:t>
      </w:r>
      <w:r>
        <w:t xml:space="preserve">   KNOWLEDGE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Ekkewe Fisu Nifangen Ewe Ngunupin</dc:title>
  <dcterms:created xsi:type="dcterms:W3CDTF">2021-10-12T14:12:28Z</dcterms:created>
  <dcterms:modified xsi:type="dcterms:W3CDTF">2021-10-12T14:12:28Z</dcterms:modified>
</cp:coreProperties>
</file>