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 Futuro y El Condicional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hablare    </w:t>
      </w:r>
      <w:r>
        <w:t xml:space="preserve">   pondrias    </w:t>
      </w:r>
      <w:r>
        <w:t xml:space="preserve">   podrias    </w:t>
      </w:r>
      <w:r>
        <w:t xml:space="preserve">   sabrias    </w:t>
      </w:r>
      <w:r>
        <w:t xml:space="preserve">   saldrias    </w:t>
      </w:r>
      <w:r>
        <w:t xml:space="preserve">   dirias    </w:t>
      </w:r>
      <w:r>
        <w:t xml:space="preserve">   sabre    </w:t>
      </w:r>
      <w:r>
        <w:t xml:space="preserve">   querre    </w:t>
      </w:r>
      <w:r>
        <w:t xml:space="preserve">   vendre    </w:t>
      </w:r>
      <w:r>
        <w:t xml:space="preserve">   tendre    </w:t>
      </w:r>
      <w:r>
        <w:t xml:space="preserve">   saldre    </w:t>
      </w:r>
      <w:r>
        <w:t xml:space="preserve">   pondre    </w:t>
      </w:r>
      <w:r>
        <w:t xml:space="preserve">   podre    </w:t>
      </w:r>
      <w:r>
        <w:t xml:space="preserve">   hare    </w:t>
      </w:r>
      <w:r>
        <w:t xml:space="preserve">   dire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Futuro y El Condicional</dc:title>
  <dcterms:created xsi:type="dcterms:W3CDTF">2021-10-11T06:03:21Z</dcterms:created>
  <dcterms:modified xsi:type="dcterms:W3CDTF">2021-10-11T06:03:21Z</dcterms:modified>
</cp:coreProperties>
</file>