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Inmigrante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sufrieron    </w:t>
      </w:r>
      <w:r>
        <w:t xml:space="preserve">   esfuerzo    </w:t>
      </w:r>
      <w:r>
        <w:t xml:space="preserve">   raza    </w:t>
      </w:r>
      <w:r>
        <w:t xml:space="preserve">   humillaciones    </w:t>
      </w:r>
      <w:r>
        <w:t xml:space="preserve">   tolerancia    </w:t>
      </w:r>
      <w:r>
        <w:t xml:space="preserve">   respeto    </w:t>
      </w:r>
      <w:r>
        <w:t xml:space="preserve">   prometido    </w:t>
      </w:r>
      <w:r>
        <w:t xml:space="preserve">   narcotraficante    </w:t>
      </w:r>
      <w:r>
        <w:t xml:space="preserve">   aquellos    </w:t>
      </w:r>
      <w:r>
        <w:t xml:space="preserve">   extrano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Inmigrante </dc:title>
  <dcterms:created xsi:type="dcterms:W3CDTF">2021-10-11T06:02:32Z</dcterms:created>
  <dcterms:modified xsi:type="dcterms:W3CDTF">2021-10-11T06:02:32Z</dcterms:modified>
</cp:coreProperties>
</file>