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Nino &amp; La Nina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spring    </w:t>
      </w:r>
      <w:r>
        <w:t xml:space="preserve">   west coast    </w:t>
      </w:r>
      <w:r>
        <w:t xml:space="preserve">   south america    </w:t>
      </w:r>
      <w:r>
        <w:t xml:space="preserve">   ocean currents    </w:t>
      </w:r>
      <w:r>
        <w:t xml:space="preserve">   eastern pacific    </w:t>
      </w:r>
      <w:r>
        <w:t xml:space="preserve">   pacific ocean    </w:t>
      </w:r>
      <w:r>
        <w:t xml:space="preserve">   enso    </w:t>
      </w:r>
      <w:r>
        <w:t xml:space="preserve">   el nino    </w:t>
      </w:r>
      <w:r>
        <w:t xml:space="preserve">   la nina    </w:t>
      </w:r>
      <w:r>
        <w:t xml:space="preserve">   jet stream    </w:t>
      </w:r>
      <w:r>
        <w:t xml:space="preserve">   Trade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Nino &amp; La Nina </dc:title>
  <dcterms:created xsi:type="dcterms:W3CDTF">2021-10-11T06:02:54Z</dcterms:created>
  <dcterms:modified xsi:type="dcterms:W3CDTF">2021-10-11T06:02:54Z</dcterms:modified>
</cp:coreProperties>
</file>