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Regalo de la Diosa Luna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contemplar    </w:t>
      </w:r>
      <w:r>
        <w:t xml:space="preserve">   huella    </w:t>
      </w:r>
      <w:r>
        <w:t xml:space="preserve">   pata    </w:t>
      </w:r>
      <w:r>
        <w:t xml:space="preserve">   escondite    </w:t>
      </w:r>
      <w:r>
        <w:t xml:space="preserve">   rugido    </w:t>
      </w:r>
      <w:r>
        <w:t xml:space="preserve">   demora    </w:t>
      </w:r>
      <w:r>
        <w:t xml:space="preserve">   ramo    </w:t>
      </w:r>
      <w:r>
        <w:t xml:space="preserve">   celeste    </w:t>
      </w:r>
      <w:r>
        <w:t xml:space="preserve">   prado    </w:t>
      </w:r>
      <w:r>
        <w:t xml:space="preserve">   selva    </w:t>
      </w:r>
      <w:r>
        <w:t xml:space="preserve">   bellcoso    </w:t>
      </w:r>
      <w:r>
        <w:t xml:space="preserve">   guaranies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Regalo de la Diosa Luna</dc:title>
  <dcterms:created xsi:type="dcterms:W3CDTF">2021-10-11T06:04:04Z</dcterms:created>
  <dcterms:modified xsi:type="dcterms:W3CDTF">2021-10-11T06:04:04Z</dcterms:modified>
</cp:coreProperties>
</file>