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Electricidad Estatica y Magnetismo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trueno    </w:t>
      </w:r>
      <w:r>
        <w:t xml:space="preserve">   chispa    </w:t>
      </w:r>
      <w:r>
        <w:t xml:space="preserve">   electroiman    </w:t>
      </w:r>
      <w:r>
        <w:t xml:space="preserve">   propiedad    </w:t>
      </w:r>
      <w:r>
        <w:t xml:space="preserve">   energia    </w:t>
      </w:r>
      <w:r>
        <w:t xml:space="preserve">   campo magnetico    </w:t>
      </w:r>
      <w:r>
        <w:t xml:space="preserve">   friccion    </w:t>
      </w:r>
      <w:r>
        <w:t xml:space="preserve">   carga negativa    </w:t>
      </w:r>
      <w:r>
        <w:t xml:space="preserve">   carga positiva    </w:t>
      </w:r>
      <w:r>
        <w:t xml:space="preserve">   repeler    </w:t>
      </w:r>
      <w:r>
        <w:t xml:space="preserve">   atraer    </w:t>
      </w:r>
      <w:r>
        <w:t xml:space="preserve">   electricidad estatica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Electricidad Estatica y Magnetismo</dc:title>
  <dcterms:created xsi:type="dcterms:W3CDTF">2021-10-11T06:06:17Z</dcterms:created>
  <dcterms:modified xsi:type="dcterms:W3CDTF">2021-10-11T06:06:17Z</dcterms:modified>
</cp:coreProperties>
</file>