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circuit can cause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Electricity and _________ don't mix.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stop the flow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order for electricity to flow, a circuit must be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Electricity flows out of the ______________ terminal of a battery.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part of an atom has a negative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remove a bulb from a parallel circuit the other bulb will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remove a bulb from a series circuit the other bulb will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electricity?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static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add a battery in a series circuit, what happens to the brightness of the bulb?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 are safer than household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an atom has more protons then electrons, it has a _________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 moves easily through what type of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there is a break in a circuit we call it an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circuit has multiple pathways?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circuit has one pathway?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flow of electrons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Everything is made up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example of a resister is a _________.</w:t>
            </w:r>
          </w:p>
        </w:tc>
      </w:tr>
    </w:tbl>
    <w:p>
      <w:pPr>
        <w:pStyle w:val="WordBankMedium"/>
      </w:pPr>
      <w:r>
        <w:t xml:space="preserve">   atoms    </w:t>
      </w:r>
      <w:r>
        <w:t xml:space="preserve">   electron    </w:t>
      </w:r>
      <w:r>
        <w:t xml:space="preserve">   moving electrons    </w:t>
      </w:r>
      <w:r>
        <w:t xml:space="preserve">   Buildup of electrons    </w:t>
      </w:r>
      <w:r>
        <w:t xml:space="preserve">   current    </w:t>
      </w:r>
      <w:r>
        <w:t xml:space="preserve">   conductors    </w:t>
      </w:r>
      <w:r>
        <w:t xml:space="preserve">   insulators    </w:t>
      </w:r>
      <w:r>
        <w:t xml:space="preserve">   series    </w:t>
      </w:r>
      <w:r>
        <w:t xml:space="preserve">   parallel     </w:t>
      </w:r>
      <w:r>
        <w:t xml:space="preserve">   fire    </w:t>
      </w:r>
      <w:r>
        <w:t xml:space="preserve">   positive    </w:t>
      </w:r>
      <w:r>
        <w:t xml:space="preserve">   water    </w:t>
      </w:r>
      <w:r>
        <w:t xml:space="preserve">   negative    </w:t>
      </w:r>
      <w:r>
        <w:t xml:space="preserve">   batteries    </w:t>
      </w:r>
      <w:r>
        <w:t xml:space="preserve">   open circuit    </w:t>
      </w:r>
      <w:r>
        <w:t xml:space="preserve">   closed    </w:t>
      </w:r>
      <w:r>
        <w:t xml:space="preserve">   go out    </w:t>
      </w:r>
      <w:r>
        <w:t xml:space="preserve">   stay lit    </w:t>
      </w:r>
      <w:r>
        <w:t xml:space="preserve">   it gets brighter    </w:t>
      </w:r>
      <w:r>
        <w:t xml:space="preserve">   bulb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2021-10-11T06:06:25Z</dcterms:created>
  <dcterms:modified xsi:type="dcterms:W3CDTF">2021-10-11T06:06:25Z</dcterms:modified>
</cp:coreProperties>
</file>