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Current Electricity    </w:t>
      </w:r>
      <w:r>
        <w:t xml:space="preserve">   Static Electricity    </w:t>
      </w:r>
      <w:r>
        <w:t xml:space="preserve">   electrons    </w:t>
      </w:r>
      <w:r>
        <w:t xml:space="preserve">   Storm    </w:t>
      </w:r>
      <w:r>
        <w:t xml:space="preserve">   experiment    </w:t>
      </w:r>
      <w:r>
        <w:t xml:space="preserve">   Key    </w:t>
      </w:r>
      <w:r>
        <w:t xml:space="preserve">   Kite    </w:t>
      </w:r>
      <w:r>
        <w:t xml:space="preserve">   lightning    </w:t>
      </w:r>
      <w:r>
        <w:t xml:space="preserve">   Benjamin Frankin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Search</dc:title>
  <dcterms:created xsi:type="dcterms:W3CDTF">2021-10-11T06:05:40Z</dcterms:created>
  <dcterms:modified xsi:type="dcterms:W3CDTF">2021-10-11T06:05:40Z</dcterms:modified>
</cp:coreProperties>
</file>