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Ohm's law    </w:t>
      </w:r>
      <w:r>
        <w:t xml:space="preserve">   static electricity    </w:t>
      </w:r>
      <w:r>
        <w:t xml:space="preserve">   voltage difference    </w:t>
      </w:r>
      <w:r>
        <w:t xml:space="preserve">   Alternating Current (AC)    </w:t>
      </w:r>
      <w:r>
        <w:t xml:space="preserve">   Direct current (DC)    </w:t>
      </w:r>
      <w:r>
        <w:t xml:space="preserve">   electric motor    </w:t>
      </w:r>
      <w:r>
        <w:t xml:space="preserve">   electromagnet    </w:t>
      </w:r>
      <w:r>
        <w:t xml:space="preserve">   electromagnetic induction    </w:t>
      </w:r>
      <w:r>
        <w:t xml:space="preserve">   galvanometer    </w:t>
      </w:r>
      <w:r>
        <w:t xml:space="preserve">   magnetic domain    </w:t>
      </w:r>
      <w:r>
        <w:t xml:space="preserve">   magnetic field    </w:t>
      </w:r>
      <w:r>
        <w:t xml:space="preserve">   magnetic pole    </w:t>
      </w:r>
      <w:r>
        <w:t xml:space="preserve">   solenoid    </w:t>
      </w:r>
      <w:r>
        <w:t xml:space="preserve">   transformer    </w:t>
      </w:r>
      <w:r>
        <w:t xml:space="preserve">   turbine    </w:t>
      </w:r>
      <w:r>
        <w:t xml:space="preserve">   Magnetism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</dc:title>
  <dcterms:created xsi:type="dcterms:W3CDTF">2021-10-11T06:06:07Z</dcterms:created>
  <dcterms:modified xsi:type="dcterms:W3CDTF">2021-10-11T06:06:07Z</dcterms:modified>
</cp:coreProperties>
</file>