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Emergency service    </w:t>
      </w:r>
      <w:r>
        <w:t xml:space="preserve">   Mains    </w:t>
      </w:r>
      <w:r>
        <w:t xml:space="preserve">   Electricity    </w:t>
      </w:r>
      <w:r>
        <w:t xml:space="preserve">   Safety    </w:t>
      </w:r>
      <w:r>
        <w:t xml:space="preserve">   Voltage    </w:t>
      </w:r>
      <w:r>
        <w:t xml:space="preserve">   Wire    </w:t>
      </w:r>
      <w:r>
        <w:t xml:space="preserve">   Socket    </w:t>
      </w:r>
      <w:r>
        <w:t xml:space="preserve">   Plug    </w:t>
      </w:r>
      <w:r>
        <w:t xml:space="preserve">   Substation    </w:t>
      </w:r>
      <w:r>
        <w:t xml:space="preserve">   Power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2021-10-11T06:06:07Z</dcterms:created>
  <dcterms:modified xsi:type="dcterms:W3CDTF">2021-10-11T06:06:07Z</dcterms:modified>
</cp:coreProperties>
</file>