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type of conductor used in a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symbol is used for Ohms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circuit not parallel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power named after a Scottish inventor of the steam engine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lighting circuit 1 way, 2 way &amp;......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wire in a home all start from a.....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Residual Current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 in CPC?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a circuit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of Illumination in a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types of Circuit Ring and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for changing a circuit from open to closed</w:t>
            </w:r>
          </w:p>
        </w:tc>
      </w:tr>
    </w:tbl>
    <w:p>
      <w:pPr>
        <w:pStyle w:val="WordBankSmall"/>
      </w:pPr>
      <w:r>
        <w:t xml:space="preserve">   Copper    </w:t>
      </w:r>
      <w:r>
        <w:t xml:space="preserve">   switch    </w:t>
      </w:r>
      <w:r>
        <w:t xml:space="preserve">   Series     </w:t>
      </w:r>
      <w:r>
        <w:t xml:space="preserve">   Watt    </w:t>
      </w:r>
      <w:r>
        <w:t xml:space="preserve">   Lamp    </w:t>
      </w:r>
      <w:r>
        <w:t xml:space="preserve">   Protective     </w:t>
      </w:r>
      <w:r>
        <w:t xml:space="preserve">   Omega    </w:t>
      </w:r>
      <w:r>
        <w:t xml:space="preserve">   Radial    </w:t>
      </w:r>
      <w:r>
        <w:t xml:space="preserve">   Intermediate     </w:t>
      </w:r>
      <w:r>
        <w:t xml:space="preserve">   Fuse    </w:t>
      </w:r>
      <w:r>
        <w:t xml:space="preserve">   Consumer Unit    </w:t>
      </w:r>
      <w:r>
        <w:t xml:space="preserve">   Device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Electrics </dc:title>
  <dcterms:created xsi:type="dcterms:W3CDTF">2021-10-11T06:07:19Z</dcterms:created>
  <dcterms:modified xsi:type="dcterms:W3CDTF">2021-10-11T06:07:19Z</dcterms:modified>
</cp:coreProperties>
</file>