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high frequency    </w:t>
      </w:r>
      <w:r>
        <w:t xml:space="preserve">   low frequency    </w:t>
      </w:r>
      <w:r>
        <w:t xml:space="preserve">   shortwavelength    </w:t>
      </w:r>
      <w:r>
        <w:t xml:space="preserve">   longwavelength    </w:t>
      </w:r>
      <w:r>
        <w:t xml:space="preserve">   absorber    </w:t>
      </w:r>
      <w:r>
        <w:t xml:space="preserve">   source    </w:t>
      </w:r>
      <w:r>
        <w:t xml:space="preserve">   xrays    </w:t>
      </w:r>
      <w:r>
        <w:t xml:space="preserve">   microwave    </w:t>
      </w:r>
      <w:r>
        <w:t xml:space="preserve">   gamma    </w:t>
      </w:r>
      <w:r>
        <w:t xml:space="preserve">   infrared    </w:t>
      </w:r>
      <w:r>
        <w:t xml:space="preserve">   ultraviolet    </w:t>
      </w:r>
      <w:r>
        <w:t xml:space="preserve">   visiblelight    </w:t>
      </w:r>
      <w:r>
        <w:t xml:space="preserve">   radio    </w:t>
      </w:r>
      <w:r>
        <w:t xml:space="preserve">   transverse    </w:t>
      </w:r>
      <w:r>
        <w:t xml:space="preserve">   electromagnetic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2021-10-11T06:07:31Z</dcterms:created>
  <dcterms:modified xsi:type="dcterms:W3CDTF">2021-10-11T06:07:31Z</dcterms:modified>
</cp:coreProperties>
</file>