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Elements,Compound,Mixture &amp;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given solid will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element (such as boron, carbon, or nitrogen) that lacks the characteristics of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substance that cannot be decomposed into simpler substances by ordinary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transfer of valence electron(s)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Gentle shining light that is reflected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mass of a single atom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matter that causes it to experience a force when placed in an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Metals that can be formed or pressed into another shape without fracturing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composed of two or more separate elements;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material, or matter, of which something is made are physical things that can be seen, touched, or measured.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rows of the periodic table that shows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the vapor pressure of a liquid equals the pressure surrounding the liquid and the liquid changes into a vapor.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substances are combined, but each substance keeps its physical properties, which is a characteristic that can be measured or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usually round part of most cells that is enclosed in a double membrane, controls the activities of the cell, and contains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into which matter can be divided without the release of electrically charged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column in the periodic table of the chemical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hammered or pressed permanently out of shape without breaking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intellectual and practical activity encompassing the systematic study of the structure and behaviour of the physical and natural world through observation and experiment.</w:t>
            </w:r>
          </w:p>
        </w:tc>
      </w:tr>
    </w:tbl>
    <w:p>
      <w:pPr>
        <w:pStyle w:val="WordBankMedium"/>
      </w:pPr>
      <w:r>
        <w:t xml:space="preserve">   Group    </w:t>
      </w:r>
      <w:r>
        <w:t xml:space="preserve">   Period    </w:t>
      </w:r>
      <w:r>
        <w:t xml:space="preserve">   Elements    </w:t>
      </w:r>
      <w:r>
        <w:t xml:space="preserve">   Atom    </w:t>
      </w:r>
      <w:r>
        <w:t xml:space="preserve">   Mixtures    </w:t>
      </w:r>
      <w:r>
        <w:t xml:space="preserve">   Compound    </w:t>
      </w:r>
      <w:r>
        <w:t xml:space="preserve">   Nonmetal    </w:t>
      </w:r>
      <w:r>
        <w:t xml:space="preserve">   Luster    </w:t>
      </w:r>
      <w:r>
        <w:t xml:space="preserve">   Ductile    </w:t>
      </w:r>
      <w:r>
        <w:t xml:space="preserve">   Malleable    </w:t>
      </w:r>
      <w:r>
        <w:t xml:space="preserve">   Atomic Number    </w:t>
      </w:r>
      <w:r>
        <w:t xml:space="preserve">   Atomic mass.    </w:t>
      </w:r>
      <w:r>
        <w:t xml:space="preserve">   Substance    </w:t>
      </w:r>
      <w:r>
        <w:t xml:space="preserve">   Density    </w:t>
      </w:r>
      <w:r>
        <w:t xml:space="preserve">   Ionic Bonds    </w:t>
      </w:r>
      <w:r>
        <w:t xml:space="preserve">   Melting point    </w:t>
      </w:r>
      <w:r>
        <w:t xml:space="preserve">   boiling point    </w:t>
      </w:r>
      <w:r>
        <w:t xml:space="preserve">   Nucleus    </w:t>
      </w:r>
      <w:r>
        <w:t xml:space="preserve">   Electric Charge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Elements,Compound,Mixture &amp; Science</dc:title>
  <dcterms:created xsi:type="dcterms:W3CDTF">2021-10-11T06:09:19Z</dcterms:created>
  <dcterms:modified xsi:type="dcterms:W3CDTF">2021-10-11T06:09:19Z</dcterms:modified>
</cp:coreProperties>
</file>