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Diverse in character or content</w:t>
            </w:r>
          </w:p>
          <w:p>
            <w:pPr>
              <w:keepLines/>
              <w:pStyle w:val="CluesTiny"/>
            </w:pPr>
            <w:r>
              <w:rPr>
                <w:b w:val="true"/>
                <w:bCs w:val="true"/>
              </w:rPr>
              <w:t xml:space="preserve">4. </w:t>
            </w:r>
            <w:r>
              <w:t xml:space="preserve">A metal made by combining two or more metallic elements, to give greater strength or resistance to corrosion</w:t>
            </w:r>
          </w:p>
          <w:p>
            <w:pPr>
              <w:keepLines/>
              <w:pStyle w:val="CluesTiny"/>
            </w:pPr>
            <w:r>
              <w:rPr>
                <w:b w:val="true"/>
                <w:bCs w:val="true"/>
              </w:rPr>
              <w:t xml:space="preserve">8. </w:t>
            </w:r>
            <w:r>
              <w:t xml:space="preserve">the ability of a chemical to burn or ignite, causing fire</w:t>
            </w:r>
          </w:p>
          <w:p>
            <w:pPr>
              <w:keepLines/>
              <w:pStyle w:val="CluesTiny"/>
            </w:pPr>
            <w:r>
              <w:rPr>
                <w:b w:val="true"/>
                <w:bCs w:val="true"/>
              </w:rPr>
              <w:t xml:space="preserve">10. </w:t>
            </w:r>
            <w:r>
              <w:t xml:space="preserve">Continuous physical force exerted on or against an object by something in contact with it.</w:t>
            </w:r>
          </w:p>
          <w:p>
            <w:pPr>
              <w:keepLines/>
              <w:pStyle w:val="CluesTiny"/>
            </w:pPr>
            <w:r>
              <w:rPr>
                <w:b w:val="true"/>
                <w:bCs w:val="true"/>
              </w:rPr>
              <w:t xml:space="preserve">13. </w:t>
            </w:r>
            <w:r>
              <w:t xml:space="preserve">Consisting of two atoms</w:t>
            </w:r>
          </w:p>
          <w:p>
            <w:pPr>
              <w:keepLines/>
              <w:pStyle w:val="CluesTiny"/>
            </w:pPr>
            <w:r>
              <w:rPr>
                <w:b w:val="true"/>
                <w:bCs w:val="true"/>
              </w:rPr>
              <w:t xml:space="preserve">14. </w:t>
            </w:r>
            <w:r>
              <w:t xml:space="preserve">An element or substance that is not a metal</w:t>
            </w:r>
          </w:p>
          <w:p>
            <w:pPr>
              <w:keepLines/>
              <w:pStyle w:val="CluesTiny"/>
            </w:pPr>
            <w:r>
              <w:rPr>
                <w:b w:val="true"/>
                <w:bCs w:val="true"/>
              </w:rPr>
              <w:t xml:space="preserve">17. </w:t>
            </w:r>
            <w:r>
              <w:t xml:space="preserve">A stable subatomic particle with a charge of negative electricity, found in all atoms and acting as the primary carrier of electricity in solids.</w:t>
            </w:r>
          </w:p>
          <w:p>
            <w:pPr>
              <w:keepLines/>
              <w:pStyle w:val="CluesTiny"/>
            </w:pPr>
            <w:r>
              <w:rPr>
                <w:b w:val="true"/>
                <w:bCs w:val="true"/>
              </w:rPr>
              <w:t xml:space="preserve">18. </w:t>
            </w:r>
            <w:r>
              <w:t xml:space="preserve">A subatomic particle without an electric charge, present in all atomic neutri except those with ordinary hydrogen  </w:t>
            </w:r>
          </w:p>
          <w:p>
            <w:pPr>
              <w:keepLines/>
              <w:pStyle w:val="CluesTiny"/>
            </w:pPr>
            <w:r>
              <w:rPr>
                <w:b w:val="true"/>
                <w:bCs w:val="true"/>
              </w:rPr>
              <w:t xml:space="preserve">21. </w:t>
            </w:r>
            <w:r>
              <w:t xml:space="preserve">Two elements combined together that can be taken apart</w:t>
            </w:r>
          </w:p>
          <w:p>
            <w:pPr>
              <w:keepLines/>
              <w:pStyle w:val="CluesTiny"/>
            </w:pPr>
            <w:r>
              <w:rPr>
                <w:b w:val="true"/>
                <w:bCs w:val="true"/>
              </w:rPr>
              <w:t xml:space="preserve">22. </w:t>
            </w:r>
            <w:r>
              <w:t xml:space="preserve">damage caused to metal, stone, or other materials by corroding.</w:t>
            </w:r>
          </w:p>
          <w:p>
            <w:pPr>
              <w:keepLines/>
              <w:pStyle w:val="CluesTiny"/>
            </w:pPr>
            <w:r>
              <w:rPr>
                <w:b w:val="true"/>
                <w:bCs w:val="true"/>
              </w:rPr>
              <w:t xml:space="preserve">24. </w:t>
            </w:r>
            <w:r>
              <w:t xml:space="preserve">The branch of science and technology concerned with the properties of metal and their production</w:t>
            </w:r>
          </w:p>
          <w:p>
            <w:pPr>
              <w:keepLines/>
              <w:pStyle w:val="CluesTiny"/>
            </w:pPr>
            <w:r>
              <w:rPr>
                <w:b w:val="true"/>
                <w:bCs w:val="true"/>
              </w:rPr>
              <w:t xml:space="preserve">25. </w:t>
            </w:r>
            <w:r>
              <w:t xml:space="preserve">An object with two or more physical forms in which an element can exist</w:t>
            </w:r>
          </w:p>
          <w:p>
            <w:pPr>
              <w:keepLines/>
              <w:pStyle w:val="CluesTiny"/>
            </w:pPr>
            <w:r>
              <w:rPr>
                <w:b w:val="true"/>
                <w:bCs w:val="true"/>
              </w:rPr>
              <w:t xml:space="preserve">26. </w:t>
            </w:r>
            <w:r>
              <w:t xml:space="preserve">Rotting or Decaying</w:t>
            </w:r>
          </w:p>
        </w:tc>
        <w:tc>
          <w:p>
            <w:pPr>
              <w:pStyle w:val="CluesTiny"/>
            </w:pPr>
            <w:r>
              <w:rPr>
                <w:b w:val="true"/>
                <w:bCs w:val="true"/>
              </w:rPr>
              <w:t xml:space="preserve">Down</w:t>
            </w:r>
          </w:p>
          <w:p>
            <w:pPr>
              <w:keepLines/>
              <w:pStyle w:val="CluesTiny"/>
            </w:pPr>
            <w:r>
              <w:rPr>
                <w:b w:val="true"/>
                <w:bCs w:val="true"/>
              </w:rPr>
              <w:t xml:space="preserve">2. </w:t>
            </w:r>
            <w:r>
              <w:t xml:space="preserve">A substance which has a molecular structure built up chiefly or completely from a large number of similar units bonded together</w:t>
            </w:r>
          </w:p>
          <w:p>
            <w:pPr>
              <w:keepLines/>
              <w:pStyle w:val="CluesTiny"/>
            </w:pPr>
            <w:r>
              <w:rPr>
                <w:b w:val="true"/>
                <w:bCs w:val="true"/>
              </w:rPr>
              <w:t xml:space="preserve">3. </w:t>
            </w:r>
            <w:r>
              <w:t xml:space="preserve">Extracting metal from its ore by a heating process</w:t>
            </w:r>
          </w:p>
          <w:p>
            <w:pPr>
              <w:keepLines/>
              <w:pStyle w:val="CluesTiny"/>
            </w:pPr>
            <w:r>
              <w:rPr>
                <w:b w:val="true"/>
                <w:bCs w:val="true"/>
              </w:rPr>
              <w:t xml:space="preserve">5. </w:t>
            </w:r>
            <w:r>
              <w:t xml:space="preserve">Two elements combined together that cant be taken apart once mixed</w:t>
            </w:r>
          </w:p>
          <w:p>
            <w:pPr>
              <w:keepLines/>
              <w:pStyle w:val="CluesTiny"/>
            </w:pPr>
            <w:r>
              <w:rPr>
                <w:b w:val="true"/>
                <w:bCs w:val="true"/>
              </w:rPr>
              <w:t xml:space="preserve">6. </w:t>
            </w:r>
            <w:r>
              <w:t xml:space="preserve">The ratio of the velocity of light in a vacuum to its velocity in a specified medium</w:t>
            </w:r>
          </w:p>
          <w:p>
            <w:pPr>
              <w:keepLines/>
              <w:pStyle w:val="CluesTiny"/>
            </w:pPr>
            <w:r>
              <w:rPr>
                <w:b w:val="true"/>
                <w:bCs w:val="true"/>
              </w:rPr>
              <w:t xml:space="preserve">7. </w:t>
            </w:r>
            <w:r>
              <w:t xml:space="preserve">Attempts to explain overall properties of gases</w:t>
            </w:r>
          </w:p>
          <w:p>
            <w:pPr>
              <w:keepLines/>
              <w:pStyle w:val="CluesTiny"/>
            </w:pPr>
            <w:r>
              <w:rPr>
                <w:b w:val="true"/>
                <w:bCs w:val="true"/>
              </w:rPr>
              <w:t xml:space="preserve">9. </w:t>
            </w:r>
            <w:r>
              <w:t xml:space="preserve">The quality of being reactive or the degree to which something is reactive</w:t>
            </w:r>
          </w:p>
          <w:p>
            <w:pPr>
              <w:keepLines/>
              <w:pStyle w:val="CluesTiny"/>
            </w:pPr>
            <w:r>
              <w:rPr>
                <w:b w:val="true"/>
                <w:bCs w:val="true"/>
              </w:rPr>
              <w:t xml:space="preserve">11. </w:t>
            </w:r>
            <w:r>
              <w:t xml:space="preserve">Relating to or consisting of molecules.</w:t>
            </w:r>
          </w:p>
          <w:p>
            <w:pPr>
              <w:keepLines/>
              <w:pStyle w:val="CluesTiny"/>
            </w:pPr>
            <w:r>
              <w:rPr>
                <w:b w:val="true"/>
                <w:bCs w:val="true"/>
              </w:rPr>
              <w:t xml:space="preserve">12. </w:t>
            </w:r>
            <w:r>
              <w:t xml:space="preserve">Each of more than one hundred substances that cannot be chemically interconverted or broken down into simpler substances and are primary constituents of matter. Each element is distinguished by its atomic number</w:t>
            </w:r>
          </w:p>
          <w:p>
            <w:pPr>
              <w:keepLines/>
              <w:pStyle w:val="CluesTiny"/>
            </w:pPr>
            <w:r>
              <w:rPr>
                <w:b w:val="true"/>
                <w:bCs w:val="true"/>
              </w:rPr>
              <w:t xml:space="preserve">15. </w:t>
            </w:r>
            <w:r>
              <w:t xml:space="preserve">A length or portion of time</w:t>
            </w:r>
          </w:p>
          <w:p>
            <w:pPr>
              <w:keepLines/>
              <w:pStyle w:val="CluesTiny"/>
            </w:pPr>
            <w:r>
              <w:rPr>
                <w:b w:val="true"/>
                <w:bCs w:val="true"/>
              </w:rPr>
              <w:t xml:space="preserve">16. </w:t>
            </w:r>
            <w:r>
              <w:t xml:space="preserve">A structure consisting of strips of wood or metal crossed and fastened together with square or diamond-shaped spaces left between, used as a screen or fence or as a support for climbing plants.</w:t>
            </w:r>
          </w:p>
          <w:p>
            <w:pPr>
              <w:keepLines/>
              <w:pStyle w:val="CluesTiny"/>
            </w:pPr>
            <w:r>
              <w:rPr>
                <w:b w:val="true"/>
                <w:bCs w:val="true"/>
              </w:rPr>
              <w:t xml:space="preserve">19. </w:t>
            </w:r>
            <w:r>
              <w:t xml:space="preserve">The core of an atom</w:t>
            </w:r>
          </w:p>
          <w:p>
            <w:pPr>
              <w:keepLines/>
              <w:pStyle w:val="CluesTiny"/>
            </w:pPr>
            <w:r>
              <w:rPr>
                <w:b w:val="true"/>
                <w:bCs w:val="true"/>
              </w:rPr>
              <w:t xml:space="preserve">20. </w:t>
            </w:r>
            <w:r>
              <w:t xml:space="preserve">A number of things that are located, gathered or classed together</w:t>
            </w:r>
          </w:p>
          <w:p>
            <w:pPr>
              <w:keepLines/>
              <w:pStyle w:val="CluesTiny"/>
            </w:pPr>
            <w:r>
              <w:rPr>
                <w:b w:val="true"/>
                <w:bCs w:val="true"/>
              </w:rPr>
              <w:t xml:space="preserve">23. </w:t>
            </w:r>
            <w:r>
              <w:t xml:space="preserve">A stable subatomic particle with a charge of negative electricity, found in all atoms and acting as the primary carrier of electricity in solids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dc:title>
  <dcterms:created xsi:type="dcterms:W3CDTF">2021-10-11T06:07:43Z</dcterms:created>
  <dcterms:modified xsi:type="dcterms:W3CDTF">2021-10-11T06:07:43Z</dcterms:modified>
</cp:coreProperties>
</file>