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Elements, Mixtures, and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sodium carbonate    </w:t>
      </w:r>
      <w:r>
        <w:t xml:space="preserve">   boric acid    </w:t>
      </w:r>
      <w:r>
        <w:t xml:space="preserve">   phosphoric acid    </w:t>
      </w:r>
      <w:r>
        <w:t xml:space="preserve">   carbonic acid    </w:t>
      </w:r>
      <w:r>
        <w:t xml:space="preserve">   acetic acid    </w:t>
      </w:r>
      <w:r>
        <w:t xml:space="preserve">   citric acid    </w:t>
      </w:r>
      <w:r>
        <w:t xml:space="preserve">   oxalic acid    </w:t>
      </w:r>
      <w:r>
        <w:t xml:space="preserve">   nitric acid    </w:t>
      </w:r>
      <w:r>
        <w:t xml:space="preserve">   malic acid    </w:t>
      </w:r>
      <w:r>
        <w:t xml:space="preserve">   sulfuric acid    </w:t>
      </w:r>
      <w:r>
        <w:t xml:space="preserve">   hydrochloric acid    </w:t>
      </w:r>
      <w:r>
        <w:t xml:space="preserve">   insoluble    </w:t>
      </w:r>
      <w:r>
        <w:t xml:space="preserve">   soluble    </w:t>
      </w:r>
      <w:r>
        <w:t xml:space="preserve">   sodium chloride    </w:t>
      </w:r>
      <w:r>
        <w:t xml:space="preserve">   homogeneous    </w:t>
      </w:r>
      <w:r>
        <w:t xml:space="preserve">   element    </w:t>
      </w:r>
      <w:r>
        <w:t xml:space="preserve">   heterogeneous    </w:t>
      </w:r>
      <w:r>
        <w:t xml:space="preserve">   iron sulfide    </w:t>
      </w:r>
      <w:r>
        <w:t xml:space="preserve">   hydrogen sulfide    </w:t>
      </w:r>
      <w:r>
        <w:t xml:space="preserve">   copper sulfate    </w:t>
      </w:r>
      <w:r>
        <w:t xml:space="preserve">   calcium carbonate    </w:t>
      </w:r>
      <w:r>
        <w:t xml:space="preserve">   liquid    </w:t>
      </w:r>
      <w:r>
        <w:t xml:space="preserve">   gas    </w:t>
      </w:r>
      <w:r>
        <w:t xml:space="preserve">   non-metal    </w:t>
      </w:r>
      <w:r>
        <w:t xml:space="preserve">   metal    </w:t>
      </w:r>
      <w:r>
        <w:t xml:space="preserve">   compound    </w:t>
      </w:r>
      <w:r>
        <w:t xml:space="preserve">   mixture    </w:t>
      </w:r>
      <w:r>
        <w:t xml:space="preserve">   sulfur    </w:t>
      </w:r>
      <w:r>
        <w:t xml:space="preserve">   phosphorus    </w:t>
      </w:r>
      <w:r>
        <w:t xml:space="preserve">   silicon    </w:t>
      </w:r>
      <w:r>
        <w:t xml:space="preserve">   aluminum    </w:t>
      </w:r>
      <w:r>
        <w:t xml:space="preserve">   iodine    </w:t>
      </w:r>
      <w:r>
        <w:t xml:space="preserve">   bromine    </w:t>
      </w:r>
      <w:r>
        <w:t xml:space="preserve">   chlorine    </w:t>
      </w:r>
      <w:r>
        <w:t xml:space="preserve">   fluorine    </w:t>
      </w:r>
      <w:r>
        <w:t xml:space="preserve">   oxygen    </w:t>
      </w:r>
      <w:r>
        <w:t xml:space="preserve">   nitrogen    </w:t>
      </w:r>
      <w:r>
        <w:t xml:space="preserve">   carbon    </w:t>
      </w:r>
      <w:r>
        <w:t xml:space="preserve">   boron    </w:t>
      </w:r>
      <w:r>
        <w:t xml:space="preserve">   tellurium    </w:t>
      </w:r>
      <w:r>
        <w:t xml:space="preserve">   selenium    </w:t>
      </w:r>
      <w:r>
        <w:t xml:space="preserve">   antimony    </w:t>
      </w:r>
      <w:r>
        <w:t xml:space="preserve">   hydrogen    </w:t>
      </w:r>
      <w:r>
        <w:t xml:space="preserve">   mercury    </w:t>
      </w:r>
      <w:r>
        <w:t xml:space="preserve">   xenon    </w:t>
      </w:r>
      <w:r>
        <w:t xml:space="preserve">   helium    </w:t>
      </w:r>
      <w:r>
        <w:t xml:space="preserve">   zinc    </w:t>
      </w:r>
      <w:r>
        <w:t xml:space="preserve">   cobalt    </w:t>
      </w:r>
      <w:r>
        <w:t xml:space="preserve">   iron    </w:t>
      </w:r>
      <w:r>
        <w:t xml:space="preserve">   silver    </w:t>
      </w:r>
      <w:r>
        <w:t xml:space="preserve">   potassium    </w:t>
      </w:r>
      <w:r>
        <w:t xml:space="preserve">   sodium    </w:t>
      </w:r>
      <w:r>
        <w:t xml:space="preserve">   gold    </w:t>
      </w:r>
      <w:r>
        <w:t xml:space="preserve">   copper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Elements, Mixtures, and Compounds</dc:title>
  <dcterms:created xsi:type="dcterms:W3CDTF">2021-10-11T06:08:58Z</dcterms:created>
  <dcterms:modified xsi:type="dcterms:W3CDTF">2021-10-11T06:08:58Z</dcterms:modified>
</cp:coreProperties>
</file>