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Art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complementary colors    </w:t>
      </w:r>
      <w:r>
        <w:t xml:space="preserve">   tertiary colors    </w:t>
      </w:r>
      <w:r>
        <w:t xml:space="preserve">   secondary colors    </w:t>
      </w:r>
      <w:r>
        <w:t xml:space="preserve">   primary colors    </w:t>
      </w:r>
      <w:r>
        <w:t xml:space="preserve">   intensity    </w:t>
      </w:r>
      <w:r>
        <w:t xml:space="preserve">   value    </w:t>
      </w:r>
      <w:r>
        <w:t xml:space="preserve">   pattern    </w:t>
      </w:r>
      <w:r>
        <w:t xml:space="preserve">   harmony    </w:t>
      </w:r>
      <w:r>
        <w:t xml:space="preserve">   unity    </w:t>
      </w:r>
      <w:r>
        <w:t xml:space="preserve">   form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  <w:r>
        <w:t xml:space="preserve">   emphasis    </w:t>
      </w:r>
      <w:r>
        <w:t xml:space="preserve">   contrast    </w:t>
      </w:r>
      <w:r>
        <w:t xml:space="preserve">   lines    </w:t>
      </w:r>
      <w:r>
        <w:t xml:space="preserve">   asymmetrical    </w:t>
      </w:r>
      <w:r>
        <w:t xml:space="preserve">   balance    </w:t>
      </w:r>
      <w:r>
        <w:t xml:space="preserve">   symmetrical    </w:t>
      </w:r>
      <w:r>
        <w:t xml:space="preserve">   hue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and Principles of Design</dc:title>
  <dcterms:created xsi:type="dcterms:W3CDTF">2021-10-11T06:08:04Z</dcterms:created>
  <dcterms:modified xsi:type="dcterms:W3CDTF">2021-10-11T06:08:04Z</dcterms:modified>
</cp:coreProperties>
</file>