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listen    </w:t>
      </w:r>
      <w:r>
        <w:t xml:space="preserve">   sing    </w:t>
      </w:r>
      <w:r>
        <w:t xml:space="preserve">   instrument    </w:t>
      </w:r>
      <w:r>
        <w:t xml:space="preserve">   sounds    </w:t>
      </w:r>
      <w:r>
        <w:t xml:space="preserve">   musical    </w:t>
      </w:r>
      <w:r>
        <w:t xml:space="preserve">   dynamics    </w:t>
      </w:r>
      <w:r>
        <w:t xml:space="preserve">   structure    </w:t>
      </w:r>
      <w:r>
        <w:t xml:space="preserve">   duration    </w:t>
      </w:r>
      <w:r>
        <w:t xml:space="preserve">   tempo    </w:t>
      </w:r>
      <w:r>
        <w:t xml:space="preserve">   texture    </w:t>
      </w:r>
      <w:r>
        <w:t xml:space="preserve">   pitch    </w:t>
      </w:r>
      <w:r>
        <w:t xml:space="preserve">   timbre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Music</dc:title>
  <dcterms:created xsi:type="dcterms:W3CDTF">2021-10-11T06:08:13Z</dcterms:created>
  <dcterms:modified xsi:type="dcterms:W3CDTF">2021-10-11T06:08:13Z</dcterms:modified>
</cp:coreProperties>
</file>