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Elizabeth Jennings-Graham Biography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state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state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states saltwater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icon located in this state from the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Jennings and Adams went to church on what streetcar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state insect?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state bush?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years did it take for segregation to totally disappear from New York's streetcar 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state reptile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State Nickname of NY The ______ state? Hint: (Also A T.V. Show)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State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major Newspaper published her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topic did Elizabeth Jennings Graham bring up to the public?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state slogan?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state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state Freshwater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the state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the state beverage?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the state fossil?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Her lawyer was the "Future President Of The United States"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is the statehood of New York?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State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was Jennings Awarded for damages?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Elizabeth Jennings Graham died on what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African American woman to get arrested for not giving up her seat on a streetcar in the 1800's?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state muffin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Jennings forcibly removed by?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state gem?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did Elizabeth Jennings establish the all African American Kindergarten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state motto?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was Elizabeth Jennings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state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state Capital?</w:t>
            </w:r>
          </w:p>
        </w:tc>
      </w:tr>
    </w:tbl>
    <w:p>
      <w:pPr>
        <w:pStyle w:val="WordBankLarge"/>
      </w:pPr>
      <w:r>
        <w:t xml:space="preserve">   Elizabeth Jennings-Graham    </w:t>
      </w:r>
      <w:r>
        <w:t xml:space="preserve">   New York    </w:t>
      </w:r>
      <w:r>
        <w:t xml:space="preserve">   Segregation    </w:t>
      </w:r>
      <w:r>
        <w:t xml:space="preserve">   Third Avenue Streetcar    </w:t>
      </w:r>
      <w:r>
        <w:t xml:space="preserve">   Police Officer    </w:t>
      </w:r>
      <w:r>
        <w:t xml:space="preserve">   New York Tribune    </w:t>
      </w:r>
      <w:r>
        <w:t xml:space="preserve">   Chester A. Arthur    </w:t>
      </w:r>
      <w:r>
        <w:t xml:space="preserve">   Twenty    </w:t>
      </w:r>
      <w:r>
        <w:t xml:space="preserve">   two- hundred twenty-five dollars    </w:t>
      </w:r>
      <w:r>
        <w:t xml:space="preserve">   eighteen- ninety-five    </w:t>
      </w:r>
      <w:r>
        <w:t xml:space="preserve">   June fifth nineteen oh one    </w:t>
      </w:r>
      <w:r>
        <w:t xml:space="preserve">   July 26th, 1788    </w:t>
      </w:r>
      <w:r>
        <w:t xml:space="preserve">   Rose    </w:t>
      </w:r>
      <w:r>
        <w:t xml:space="preserve">   Sugar Maple    </w:t>
      </w:r>
      <w:r>
        <w:t xml:space="preserve">   Statue Of Liberty    </w:t>
      </w:r>
      <w:r>
        <w:t xml:space="preserve">   Eastern blue bird    </w:t>
      </w:r>
      <w:r>
        <w:t xml:space="preserve">   Excelsior    </w:t>
      </w:r>
      <w:r>
        <w:t xml:space="preserve">   Empire    </w:t>
      </w:r>
      <w:r>
        <w:t xml:space="preserve">   Beaver    </w:t>
      </w:r>
      <w:r>
        <w:t xml:space="preserve">   Milk    </w:t>
      </w:r>
      <w:r>
        <w:t xml:space="preserve">   Lilac    </w:t>
      </w:r>
      <w:r>
        <w:t xml:space="preserve">   Working Canines    </w:t>
      </w:r>
      <w:r>
        <w:t xml:space="preserve">   Albany    </w:t>
      </w:r>
      <w:r>
        <w:t xml:space="preserve">   Brook Trout    </w:t>
      </w:r>
      <w:r>
        <w:t xml:space="preserve">   Striped Bass    </w:t>
      </w:r>
      <w:r>
        <w:t xml:space="preserve">   Eurypterus Remipes    </w:t>
      </w:r>
      <w:r>
        <w:t xml:space="preserve">   Apple    </w:t>
      </w:r>
      <w:r>
        <w:t xml:space="preserve">   Garnet    </w:t>
      </w:r>
      <w:r>
        <w:t xml:space="preserve">   Nine-Spotted Ladybug    </w:t>
      </w:r>
      <w:r>
        <w:t xml:space="preserve">   Apple muffin    </w:t>
      </w:r>
      <w:r>
        <w:t xml:space="preserve">   Snapping Turtle    </w:t>
      </w:r>
      <w:r>
        <w:t xml:space="preserve">   Bay Scallop    </w:t>
      </w:r>
      <w:r>
        <w:t xml:space="preserve">   I Love 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Jennings-Graham Biography</dc:title>
  <dcterms:created xsi:type="dcterms:W3CDTF">2021-10-11T06:09:14Z</dcterms:created>
  <dcterms:modified xsi:type="dcterms:W3CDTF">2021-10-11T06:09:14Z</dcterms:modified>
</cp:coreProperties>
</file>