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Minnow Pea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 banishment from a city by popular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destruction of something, especially waste material, by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consequence of an action or event, especially when complex or unwelcome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responsibility for a fault or wrong;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face or facial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denoting a thing or person previously mentioned.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embarrassment and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search unsystematically and untidily through a mass or receptacle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smaller or 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required by a legal, moral, or other rule; compulsory</w:t>
            </w:r>
          </w:p>
        </w:tc>
      </w:tr>
    </w:tbl>
    <w:p>
      <w:pPr>
        <w:pStyle w:val="WordBankMedium"/>
      </w:pPr>
      <w:r>
        <w:t xml:space="preserve">   Mortification     </w:t>
      </w:r>
      <w:r>
        <w:t xml:space="preserve">   Obligatory     </w:t>
      </w:r>
      <w:r>
        <w:t xml:space="preserve">   Culpability     </w:t>
      </w:r>
      <w:r>
        <w:t xml:space="preserve">   Aforementioned     </w:t>
      </w:r>
      <w:r>
        <w:t xml:space="preserve">   Countenance     </w:t>
      </w:r>
      <w:r>
        <w:t xml:space="preserve">   Ostracism    </w:t>
      </w:r>
      <w:r>
        <w:t xml:space="preserve">   Incineration     </w:t>
      </w:r>
      <w:r>
        <w:t xml:space="preserve">   Rummaging    </w:t>
      </w:r>
      <w:r>
        <w:t xml:space="preserve">   Diminished    </w:t>
      </w:r>
      <w:r>
        <w:t xml:space="preserve">   Ramifications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  </dc:title>
  <dcterms:created xsi:type="dcterms:W3CDTF">2021-10-11T06:09:58Z</dcterms:created>
  <dcterms:modified xsi:type="dcterms:W3CDTF">2021-10-11T06:09:58Z</dcterms:modified>
</cp:coreProperties>
</file>