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Ella Minnow Pea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tassie    </w:t>
      </w:r>
      <w:r>
        <w:t xml:space="preserve">   sentry    </w:t>
      </w:r>
      <w:r>
        <w:t xml:space="preserve">   gwenette    </w:t>
      </w:r>
      <w:r>
        <w:t xml:space="preserve">   lyttle    </w:t>
      </w:r>
      <w:r>
        <w:t xml:space="preserve">   nate    </w:t>
      </w:r>
      <w:r>
        <w:t xml:space="preserve">   tanya    </w:t>
      </w:r>
      <w:r>
        <w:t xml:space="preserve">   eugenia    </w:t>
      </w:r>
      <w:r>
        <w:t xml:space="preserve">   tom    </w:t>
      </w:r>
      <w:r>
        <w:t xml:space="preserve">   paula    </w:t>
      </w:r>
      <w:r>
        <w:t xml:space="preserve">   manheim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Ella Minnow Pea</dc:title>
  <dcterms:created xsi:type="dcterms:W3CDTF">2021-10-11T06:10:15Z</dcterms:created>
  <dcterms:modified xsi:type="dcterms:W3CDTF">2021-10-11T06:10:15Z</dcterms:modified>
</cp:coreProperties>
</file>