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Envy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talent    </w:t>
      </w:r>
      <w:r>
        <w:t xml:space="preserve">   wealthy    </w:t>
      </w:r>
      <w:r>
        <w:t xml:space="preserve">   records    </w:t>
      </w:r>
      <w:r>
        <w:t xml:space="preserve">   legend    </w:t>
      </w:r>
      <w:r>
        <w:t xml:space="preserve">   entertainer    </w:t>
      </w:r>
      <w:r>
        <w:t xml:space="preserve">   music    </w:t>
      </w:r>
      <w:r>
        <w:t xml:space="preserve">   famous    </w:t>
      </w:r>
      <w:r>
        <w:t xml:space="preserve">   king    </w:t>
      </w:r>
      <w:r>
        <w:t xml:space="preserve">   perform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Envy</dc:title>
  <dcterms:created xsi:type="dcterms:W3CDTF">2021-10-11T06:09:37Z</dcterms:created>
  <dcterms:modified xsi:type="dcterms:W3CDTF">2021-10-11T06:09:37Z</dcterms:modified>
</cp:coreProperties>
</file>