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Emerging Leaders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Diversity    </w:t>
      </w:r>
      <w:r>
        <w:t xml:space="preserve">   Interns    </w:t>
      </w:r>
      <w:r>
        <w:t xml:space="preserve">   Global    </w:t>
      </w:r>
      <w:r>
        <w:t xml:space="preserve">   Big Four    </w:t>
      </w:r>
      <w:r>
        <w:t xml:space="preserve">   Accounting    </w:t>
      </w:r>
      <w:r>
        <w:t xml:space="preserve">   Leadership    </w:t>
      </w:r>
      <w:r>
        <w:t xml:space="preserve">   Teaming    </w:t>
      </w:r>
      <w:r>
        <w:t xml:space="preserve">   Innovation    </w:t>
      </w:r>
      <w:r>
        <w:t xml:space="preserve">   Emerging Leaders    </w:t>
      </w:r>
      <w:r>
        <w:t xml:space="preserve">   Advisory    </w:t>
      </w:r>
      <w:r>
        <w:t xml:space="preserve">   Tax    </w:t>
      </w:r>
      <w:r>
        <w:t xml:space="preserve">   Assurance    </w:t>
      </w:r>
      <w:r>
        <w:t xml:space="preserve">   Young    </w:t>
      </w:r>
      <w:r>
        <w:t xml:space="preserve">   Ernst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Leaders Program</dc:title>
  <dcterms:created xsi:type="dcterms:W3CDTF">2021-10-11T06:11:48Z</dcterms:created>
  <dcterms:modified xsi:type="dcterms:W3CDTF">2021-10-11T06:11:48Z</dcterms:modified>
</cp:coreProperties>
</file>