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Emmett Till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August    </w:t>
      </w:r>
      <w:r>
        <w:t xml:space="preserve">   Whistling    </w:t>
      </w:r>
      <w:r>
        <w:t xml:space="preserve">   Emmett Ring    </w:t>
      </w:r>
      <w:r>
        <w:t xml:space="preserve">   Mississippi    </w:t>
      </w:r>
      <w:r>
        <w:t xml:space="preserve">   Roy Bryant    </w:t>
      </w:r>
      <w:r>
        <w:t xml:space="preserve">   Moses    </w:t>
      </w:r>
      <w:r>
        <w:t xml:space="preserve">   Carolyn Bryant    </w:t>
      </w:r>
      <w:r>
        <w:t xml:space="preserve">   Emmett Till    </w:t>
      </w:r>
      <w:r>
        <w:t xml:space="preserve">   Chicago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Emmett Till Word Search</dc:title>
  <dcterms:created xsi:type="dcterms:W3CDTF">2021-10-11T06:13:00Z</dcterms:created>
  <dcterms:modified xsi:type="dcterms:W3CDTF">2021-10-11T06:13:00Z</dcterms:modified>
</cp:coreProperties>
</file>