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Empires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canononmedicine    </w:t>
      </w:r>
      <w:r>
        <w:t xml:space="preserve">   autocrat    </w:t>
      </w:r>
      <w:r>
        <w:t xml:space="preserve">   cyrillicalphabet    </w:t>
      </w:r>
      <w:r>
        <w:t xml:space="preserve">   grandcanal    </w:t>
      </w:r>
      <w:r>
        <w:t xml:space="preserve">   constantine    </w:t>
      </w:r>
      <w:r>
        <w:t xml:space="preserve">   justinianscode    </w:t>
      </w:r>
      <w:r>
        <w:t xml:space="preserve">   ibnsina    </w:t>
      </w:r>
      <w:r>
        <w:t xml:space="preserve">   orthodoxchristianity    </w:t>
      </w:r>
      <w:r>
        <w:t xml:space="preserve">   byzantineempire    </w:t>
      </w:r>
      <w:r>
        <w:t xml:space="preserve">   decimalsystem    </w:t>
      </w:r>
      <w:r>
        <w:t xml:space="preserve">   hagiasophia    </w:t>
      </w:r>
      <w:r>
        <w:t xml:space="preserve">   arabicnumerals    </w:t>
      </w:r>
      <w:r>
        <w:t xml:space="preserve">   footbinding    </w:t>
      </w:r>
      <w:r>
        <w:t xml:space="preserve">   guptadynasty    </w:t>
      </w:r>
      <w:r>
        <w:t xml:space="preserve">   tangdynasty    </w:t>
      </w:r>
      <w:r>
        <w:t xml:space="preserve">   baghdad    </w:t>
      </w:r>
      <w:r>
        <w:t xml:space="preserve">   calligraphy    </w:t>
      </w:r>
      <w:r>
        <w:t xml:space="preserve">   tajmahal    </w:t>
      </w:r>
      <w:r>
        <w:t xml:space="preserve">   abbasiddynasty    </w:t>
      </w:r>
      <w:r>
        <w:t xml:space="preserve">   goldenage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Empires Vocab</dc:title>
  <dcterms:created xsi:type="dcterms:W3CDTF">2021-10-11T06:12:26Z</dcterms:created>
  <dcterms:modified xsi:type="dcterms:W3CDTF">2021-10-11T06:12:26Z</dcterms:modified>
</cp:coreProperties>
</file>