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Employees &amp; Employers Rights And Obligations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employers have the right to elect and dismiss employees following the proper procedure, as well as expect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applicant also has certain rights even prior to being ... as an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employees have basic ...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people working in Australia under relevant Commonwealth workplace laws are entitled to general workplace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... is an employee who works shifts and gets an extra payment for working shift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... employee is employed on a daily basis when the need arises.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learning a trade from a skilled employer, having agreed to work for a fixed period at low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employees have the right to privacy in the work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workplace free from discrimination, sexual harassment and bullying is not just good for business, it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person has a ... to ensure their action, or failure to take action, does not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Employees have a right to representation and consultation when concerning ...and safety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required by law for employers to make ... so that an employee can stay or return to work after an absence.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employee is harassed the employer is held legally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employers, employees and independent contractors are free to become, or not to become, members of an industrial association, such as a ... or employer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employee is injured during a flood or bushfire they be entitled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employee violates the ... 1991 through their work, they can be held liable for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worker, it is your ... to:  wear or use required protective equipment while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Employers have the right to ask questions of an employee’s ... condition where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common forms of discrimination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Reasonable ... might include: training and education of staff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mental health    </w:t>
      </w:r>
      <w:r>
        <w:t xml:space="preserve">   hired    </w:t>
      </w:r>
      <w:r>
        <w:t xml:space="preserve">   Yes    </w:t>
      </w:r>
      <w:r>
        <w:t xml:space="preserve">   racism     </w:t>
      </w:r>
      <w:r>
        <w:t xml:space="preserve">   reasonable-adjustments    </w:t>
      </w:r>
      <w:r>
        <w:t xml:space="preserve">   reasonable-performance    </w:t>
      </w:r>
      <w:r>
        <w:t xml:space="preserve">   compassionate leave    </w:t>
      </w:r>
      <w:r>
        <w:t xml:space="preserve">   Anti-Discrimination Act    </w:t>
      </w:r>
      <w:r>
        <w:t xml:space="preserve">   protections    </w:t>
      </w:r>
      <w:r>
        <w:t xml:space="preserve">   trade union    </w:t>
      </w:r>
      <w:r>
        <w:t xml:space="preserve">   health     </w:t>
      </w:r>
      <w:r>
        <w:t xml:space="preserve">   liable    </w:t>
      </w:r>
      <w:r>
        <w:t xml:space="preserve">   steps    </w:t>
      </w:r>
      <w:r>
        <w:t xml:space="preserve">   law    </w:t>
      </w:r>
      <w:r>
        <w:t xml:space="preserve">   apprentice    </w:t>
      </w:r>
      <w:r>
        <w:t xml:space="preserve">   shiftworker    </w:t>
      </w:r>
      <w:r>
        <w:t xml:space="preserve">   casual    </w:t>
      </w:r>
      <w:r>
        <w:t xml:space="preserve">   responsibility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Employees &amp; Employers Rights And Obligations </dc:title>
  <dcterms:created xsi:type="dcterms:W3CDTF">2021-10-11T06:13:44Z</dcterms:created>
  <dcterms:modified xsi:type="dcterms:W3CDTF">2021-10-11T06:13:44Z</dcterms:modified>
</cp:coreProperties>
</file>