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employee    </w:t>
      </w:r>
      <w:r>
        <w:t xml:space="preserve">   supervisor    </w:t>
      </w:r>
      <w:r>
        <w:t xml:space="preserve">   dairy queen    </w:t>
      </w:r>
      <w:r>
        <w:t xml:space="preserve">   hardwork    </w:t>
      </w:r>
      <w:r>
        <w:t xml:space="preserve">   paystub    </w:t>
      </w:r>
      <w:r>
        <w:t xml:space="preserve">   paycheck    </w:t>
      </w:r>
      <w:r>
        <w:t xml:space="preserve">   responiblity    </w:t>
      </w:r>
      <w:r>
        <w:t xml:space="preserve">   specialty    </w:t>
      </w:r>
      <w:r>
        <w:t xml:space="preserve">   cleaning    </w:t>
      </w:r>
      <w:r>
        <w:t xml:space="preserve">   wendys    </w:t>
      </w:r>
      <w:r>
        <w:t xml:space="preserve">   mcdonalds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2021-10-11T06:14:18Z</dcterms:created>
  <dcterms:modified xsi:type="dcterms:W3CDTF">2021-10-11T06:14:18Z</dcterms:modified>
</cp:coreProperties>
</file>