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tienda de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mediana    </w:t>
      </w:r>
      <w:r>
        <w:t xml:space="preserve">   en efectivo    </w:t>
      </w:r>
      <w:r>
        <w:t xml:space="preserve">   el estilo    </w:t>
      </w:r>
      <w:r>
        <w:t xml:space="preserve">   la caja    </w:t>
      </w:r>
      <w:r>
        <w:t xml:space="preserve">   probarme    </w:t>
      </w:r>
      <w:r>
        <w:t xml:space="preserve">   precios    </w:t>
      </w:r>
      <w:r>
        <w:t xml:space="preserve">   una ganga    </w:t>
      </w:r>
      <w:r>
        <w:t xml:space="preserve">   la liquidacion    </w:t>
      </w:r>
      <w:r>
        <w:t xml:space="preserve">   aquellas    </w:t>
      </w:r>
      <w:r>
        <w:t xml:space="preserve">   azul claro    </w:t>
      </w:r>
      <w:r>
        <w:t xml:space="preserve">   azul oscuro    </w:t>
      </w:r>
      <w:r>
        <w:t xml:space="preserve">   los colores pastel    </w:t>
      </w:r>
      <w:r>
        <w:t xml:space="preserve">   los colores vivos    </w:t>
      </w:r>
      <w:r>
        <w:t xml:space="preserve">   la entrada    </w:t>
      </w:r>
      <w:r>
        <w:t xml:space="preserve">   la salida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tienda de ropa</dc:title>
  <dcterms:created xsi:type="dcterms:W3CDTF">2021-10-11T06:13:57Z</dcterms:created>
  <dcterms:modified xsi:type="dcterms:W3CDTF">2021-10-11T06:13:57Z</dcterms:modified>
</cp:coreProperties>
</file>