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arrêt de bus    </w:t>
      </w:r>
      <w:r>
        <w:t xml:space="preserve">   banque    </w:t>
      </w:r>
      <w:r>
        <w:t xml:space="preserve">   boulangerie    </w:t>
      </w:r>
      <w:r>
        <w:t xml:space="preserve">   commissariat de police    </w:t>
      </w:r>
      <w:r>
        <w:t xml:space="preserve">   hospital    </w:t>
      </w:r>
      <w:r>
        <w:t xml:space="preserve">   hôtel    </w:t>
      </w:r>
      <w:r>
        <w:t xml:space="preserve">   pharmacie    </w:t>
      </w:r>
      <w:r>
        <w:t xml:space="preserve">   poste    </w:t>
      </w:r>
      <w:r>
        <w:t xml:space="preserve">   restaurant    </w:t>
      </w:r>
      <w:r>
        <w:t xml:space="preserve">   salon de coiffure    </w:t>
      </w:r>
      <w:r>
        <w:t xml:space="preserve">   église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ville</dc:title>
  <dcterms:created xsi:type="dcterms:W3CDTF">2021-10-11T06:14:50Z</dcterms:created>
  <dcterms:modified xsi:type="dcterms:W3CDTF">2021-10-11T06:14:50Z</dcterms:modified>
</cp:coreProperties>
</file>