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voyageant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motorcycle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travel...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foot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bike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taxi </w:t>
            </w:r>
          </w:p>
        </w:tc>
      </w:tr>
    </w:tbl>
    <w:p>
      <w:pPr>
        <w:pStyle w:val="WordBankMedium"/>
      </w:pPr>
      <w:r>
        <w:t xml:space="preserve">   Nous allons voyager...    </w:t>
      </w:r>
      <w:r>
        <w:t xml:space="preserve">   En bus     </w:t>
      </w:r>
      <w:r>
        <w:t xml:space="preserve">   Á pied     </w:t>
      </w:r>
      <w:r>
        <w:t xml:space="preserve">   En moto    </w:t>
      </w:r>
      <w:r>
        <w:t xml:space="preserve">   En train     </w:t>
      </w:r>
      <w:r>
        <w:t xml:space="preserve">   En voiture     </w:t>
      </w:r>
      <w:r>
        <w:t xml:space="preserve">   En bateau    </w:t>
      </w:r>
      <w:r>
        <w:t xml:space="preserve">   Á velo     </w:t>
      </w:r>
      <w:r>
        <w:t xml:space="preserve">   En avion     </w:t>
      </w:r>
      <w:r>
        <w:t xml:space="preserve">   En taxi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voyageant</dc:title>
  <dcterms:created xsi:type="dcterms:W3CDTF">2021-10-11T06:15:36Z</dcterms:created>
  <dcterms:modified xsi:type="dcterms:W3CDTF">2021-10-11T06:15:36Z</dcterms:modified>
</cp:coreProperties>
</file>