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Enamel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enamel spurs    </w:t>
      </w:r>
      <w:r>
        <w:t xml:space="preserve">   caries    </w:t>
      </w:r>
      <w:r>
        <w:t xml:space="preserve">   abfraction    </w:t>
      </w:r>
      <w:r>
        <w:t xml:space="preserve">   erosion    </w:t>
      </w:r>
      <w:r>
        <w:t xml:space="preserve">   abrasion    </w:t>
      </w:r>
      <w:r>
        <w:t xml:space="preserve">   attrition    </w:t>
      </w:r>
      <w:r>
        <w:t xml:space="preserve">   enamel lamellae    </w:t>
      </w:r>
      <w:r>
        <w:t xml:space="preserve">   enamel tufts    </w:t>
      </w:r>
      <w:r>
        <w:t xml:space="preserve">   enamel spindles    </w:t>
      </w:r>
      <w:r>
        <w:t xml:space="preserve">   perikymata    </w:t>
      </w:r>
      <w:r>
        <w:t xml:space="preserve">   neonatal line    </w:t>
      </w:r>
      <w:r>
        <w:t xml:space="preserve">   lines of retzius    </w:t>
      </w:r>
      <w:r>
        <w:t xml:space="preserve">   interrod enamel    </w:t>
      </w:r>
      <w:r>
        <w:t xml:space="preserve">   enamel rod    </w:t>
      </w:r>
      <w:r>
        <w:t xml:space="preserve">   nasmyth membrane    </w:t>
      </w:r>
      <w:r>
        <w:t xml:space="preserve">   reduced enamel epithelium    </w:t>
      </w:r>
      <w:r>
        <w:t xml:space="preserve">   enamel matrix    </w:t>
      </w:r>
      <w:r>
        <w:t xml:space="preserve">   tomes process    </w:t>
      </w:r>
      <w:r>
        <w:t xml:space="preserve">   amelogenesis    </w:t>
      </w:r>
      <w:r>
        <w:t xml:space="preserve">   masticatory surface    </w:t>
      </w:r>
      <w:r>
        <w:t xml:space="preserve">   anatomical crown    </w:t>
      </w:r>
      <w:r>
        <w:t xml:space="preserve">   enamel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Enamel</dc:title>
  <dcterms:created xsi:type="dcterms:W3CDTF">2021-10-11T06:15:33Z</dcterms:created>
  <dcterms:modified xsi:type="dcterms:W3CDTF">2021-10-11T06:15:33Z</dcterms:modified>
</cp:coreProperties>
</file>