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Encourage One Another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APPLAUD    </w:t>
      </w:r>
      <w:r>
        <w:t xml:space="preserve">   BRIGHTEN    </w:t>
      </w:r>
      <w:r>
        <w:t xml:space="preserve">   CHEER    </w:t>
      </w:r>
      <w:r>
        <w:t xml:space="preserve">   COMFORT    </w:t>
      </w:r>
      <w:r>
        <w:t xml:space="preserve">   ENCOURAGE    </w:t>
      </w:r>
      <w:r>
        <w:t xml:space="preserve">   ENERGIZE    </w:t>
      </w:r>
      <w:r>
        <w:t xml:space="preserve">   EXCITE    </w:t>
      </w:r>
      <w:r>
        <w:t xml:space="preserve">   PRAISE    </w:t>
      </w:r>
      <w:r>
        <w:t xml:space="preserve">   RALLY    </w:t>
      </w:r>
      <w:r>
        <w:t xml:space="preserve">   REASSURE    </w:t>
      </w:r>
      <w:r>
        <w:t xml:space="preserve">   STRENGTHEN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 One Another </dc:title>
  <dcterms:created xsi:type="dcterms:W3CDTF">2021-10-11T06:14:33Z</dcterms:created>
  <dcterms:modified xsi:type="dcterms:W3CDTF">2021-10-11T06:14:33Z</dcterms:modified>
</cp:coreProperties>
</file>