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Endangered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Vaquita    </w:t>
      </w:r>
      <w:r>
        <w:t xml:space="preserve">   Orangutan    </w:t>
      </w:r>
      <w:r>
        <w:t xml:space="preserve">   Amur Tiger    </w:t>
      </w:r>
      <w:r>
        <w:t xml:space="preserve">   Sea lion    </w:t>
      </w:r>
      <w:r>
        <w:t xml:space="preserve">   Red Panda    </w:t>
      </w:r>
      <w:r>
        <w:t xml:space="preserve">   Mountain Gorrila    </w:t>
      </w:r>
      <w:r>
        <w:t xml:space="preserve">   Green Turtle    </w:t>
      </w:r>
      <w:r>
        <w:t xml:space="preserve">   Bonobo    </w:t>
      </w:r>
      <w:r>
        <w:t xml:space="preserve">   Javan Rhino    </w:t>
      </w:r>
      <w:r>
        <w:t xml:space="preserve">   Sumatran Elephant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Endangered Animals</dc:title>
  <dcterms:created xsi:type="dcterms:W3CDTF">2021-10-11T06:16:23Z</dcterms:created>
  <dcterms:modified xsi:type="dcterms:W3CDTF">2021-10-11T06:16:23Z</dcterms:modified>
</cp:coreProperties>
</file>