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Energie en elektrisiteit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Steenkool    </w:t>
      </w:r>
      <w:r>
        <w:t xml:space="preserve">   Substasies    </w:t>
      </w:r>
      <w:r>
        <w:t xml:space="preserve">   Transmissielyne    </w:t>
      </w:r>
      <w:r>
        <w:t xml:space="preserve">   Kragmaste    </w:t>
      </w:r>
      <w:r>
        <w:t xml:space="preserve">   Kragsentrale    </w:t>
      </w:r>
      <w:r>
        <w:t xml:space="preserve">   Opwekker    </w:t>
      </w:r>
      <w:r>
        <w:t xml:space="preserve">   Turbine    </w:t>
      </w:r>
      <w:r>
        <w:t xml:space="preserve">   Prop    </w:t>
      </w:r>
      <w:r>
        <w:t xml:space="preserve">   Muursok    </w:t>
      </w:r>
      <w:r>
        <w:t xml:space="preserve">   Elektrisiteitskas    </w:t>
      </w:r>
      <w:r>
        <w:t xml:space="preserve">   Stroombaan    </w:t>
      </w:r>
      <w:r>
        <w:t xml:space="preserve">   Selle    </w:t>
      </w:r>
      <w:r>
        <w:t xml:space="preserve">   Elektriese    </w:t>
      </w:r>
      <w:r>
        <w:t xml:space="preserve">   Skakelaar    </w:t>
      </w:r>
      <w:r>
        <w:t xml:space="preserve">   Battery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Energie en elektrisiteit</dc:title>
  <dcterms:created xsi:type="dcterms:W3CDTF">2021-10-11T06:18:17Z</dcterms:created>
  <dcterms:modified xsi:type="dcterms:W3CDTF">2021-10-11T06:18:17Z</dcterms:modified>
</cp:coreProperties>
</file>