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Static Energy    </w:t>
      </w:r>
      <w:r>
        <w:t xml:space="preserve">   Wood Energy    </w:t>
      </w:r>
      <w:r>
        <w:t xml:space="preserve">   Coal    </w:t>
      </w:r>
      <w:r>
        <w:t xml:space="preserve">   Nuclear Energy    </w:t>
      </w:r>
      <w:r>
        <w:t xml:space="preserve">   Potential Energy    </w:t>
      </w:r>
      <w:r>
        <w:t xml:space="preserve">   Kinetic Energy    </w:t>
      </w:r>
      <w:r>
        <w:t xml:space="preserve">   Wind Energy    </w:t>
      </w:r>
      <w:r>
        <w:t xml:space="preserve">   Solar Energy    </w:t>
      </w:r>
      <w:r>
        <w:t xml:space="preserve">   Electricity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2021-10-11T06:19:15Z</dcterms:created>
  <dcterms:modified xsi:type="dcterms:W3CDTF">2021-10-11T06:19:15Z</dcterms:modified>
</cp:coreProperties>
</file>