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abovegrade    </w:t>
      </w:r>
      <w:r>
        <w:t xml:space="preserve">   Black&amp;Veatch    </w:t>
      </w:r>
      <w:r>
        <w:t xml:space="preserve">   coliform    </w:t>
      </w:r>
      <w:r>
        <w:t xml:space="preserve">   demineralization    </w:t>
      </w:r>
      <w:r>
        <w:t xml:space="preserve">   exhauster    </w:t>
      </w:r>
      <w:r>
        <w:t xml:space="preserve">   flocculate    </w:t>
      </w:r>
      <w:r>
        <w:t xml:space="preserve">   generator    </w:t>
      </w:r>
      <w:r>
        <w:t xml:space="preserve">   hypochlorite    </w:t>
      </w:r>
      <w:r>
        <w:t xml:space="preserve">   isometric    </w:t>
      </w:r>
      <w:r>
        <w:t xml:space="preserve">   joules    </w:t>
      </w:r>
      <w:r>
        <w:t xml:space="preserve">   kickplate    </w:t>
      </w:r>
      <w:r>
        <w:t xml:space="preserve">   liquidtight    </w:t>
      </w:r>
      <w:r>
        <w:t xml:space="preserve">   methane    </w:t>
      </w:r>
      <w:r>
        <w:t xml:space="preserve">   nonpotable    </w:t>
      </w:r>
      <w:r>
        <w:t xml:space="preserve">   outfall    </w:t>
      </w:r>
      <w:r>
        <w:t xml:space="preserve">   phosphorus    </w:t>
      </w:r>
      <w:r>
        <w:t xml:space="preserve">   queuing    </w:t>
      </w:r>
      <w:r>
        <w:t xml:space="preserve">   resubmittal    </w:t>
      </w:r>
      <w:r>
        <w:t xml:space="preserve">   spreadsheet    </w:t>
      </w:r>
      <w:r>
        <w:t xml:space="preserve">   thermowell    </w:t>
      </w:r>
      <w:r>
        <w:t xml:space="preserve">   upgradient    </w:t>
      </w:r>
      <w:r>
        <w:t xml:space="preserve">   voltage    </w:t>
      </w:r>
      <w:r>
        <w:t xml:space="preserve">   wetlands    </w:t>
      </w:r>
      <w:r>
        <w:t xml:space="preserve">   Xerox    </w:t>
      </w:r>
      <w:r>
        <w:t xml:space="preserve">   yardwork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Week Word Search</dc:title>
  <dcterms:created xsi:type="dcterms:W3CDTF">2021-10-11T06:20:55Z</dcterms:created>
  <dcterms:modified xsi:type="dcterms:W3CDTF">2021-10-11T06:20:55Z</dcterms:modified>
</cp:coreProperties>
</file>