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engineers rule    </w:t>
      </w:r>
      <w:r>
        <w:t xml:space="preserve">   cutting paste    </w:t>
      </w:r>
      <w:r>
        <w:t xml:space="preserve">   engineers square    </w:t>
      </w:r>
      <w:r>
        <w:t xml:space="preserve">   file card    </w:t>
      </w:r>
      <w:r>
        <w:t xml:space="preserve">   centre punch    </w:t>
      </w:r>
      <w:r>
        <w:t xml:space="preserve">   ball pein hammer    </w:t>
      </w:r>
      <w:r>
        <w:t xml:space="preserve">   file    </w:t>
      </w:r>
      <w:r>
        <w:t xml:space="preserve">   engineers blue    </w:t>
      </w:r>
      <w:r>
        <w:t xml:space="preserve">   centre drill    </w:t>
      </w:r>
      <w:r>
        <w:t xml:space="preserve">   countersinks    </w:t>
      </w:r>
      <w:r>
        <w:t xml:space="preserve">   drill bit    </w:t>
      </w:r>
      <w:r>
        <w:t xml:space="preserve">   radius gauges    </w:t>
      </w:r>
      <w:r>
        <w:t xml:space="preserve">   solid rivets    </w:t>
      </w:r>
      <w:r>
        <w:t xml:space="preserve">   Scriber    </w:t>
      </w:r>
      <w:r>
        <w:t xml:space="preserve">   surface table    </w:t>
      </w:r>
      <w:r>
        <w:t xml:space="preserve">   micrometer    </w:t>
      </w:r>
      <w:r>
        <w:t xml:space="preserve">   vernier calliper    </w:t>
      </w:r>
      <w:r>
        <w:t xml:space="preserve">   vernier height gauge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equipment</dc:title>
  <dcterms:created xsi:type="dcterms:W3CDTF">2021-10-11T06:21:36Z</dcterms:created>
  <dcterms:modified xsi:type="dcterms:W3CDTF">2021-10-11T06:21:36Z</dcterms:modified>
</cp:coreProperties>
</file>