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English/German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Ahorn    </w:t>
      </w:r>
      <w:r>
        <w:t xml:space="preserve">   Apfel    </w:t>
      </w:r>
      <w:r>
        <w:t xml:space="preserve">   Douglas fir    </w:t>
      </w:r>
      <w:r>
        <w:t xml:space="preserve">   Eiche    </w:t>
      </w:r>
      <w:r>
        <w:t xml:space="preserve">   Hasel    </w:t>
      </w:r>
      <w:r>
        <w:t xml:space="preserve">   Kastanie    </w:t>
      </w:r>
      <w:r>
        <w:t xml:space="preserve">   Kiefer    </w:t>
      </w:r>
      <w:r>
        <w:t xml:space="preserve">   Kirschbaum    </w:t>
      </w:r>
      <w:r>
        <w:t xml:space="preserve">   Red Cedar    </w:t>
      </w:r>
      <w:r>
        <w:t xml:space="preserve">   Sequoia    </w:t>
      </w:r>
      <w:r>
        <w:t xml:space="preserve">   Walnuss    </w:t>
      </w:r>
      <w:r>
        <w:t xml:space="preserve">   White Oak    </w:t>
      </w:r>
      <w:r>
        <w:t xml:space="preserve">   Zeder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English/German Trees</dc:title>
  <dcterms:created xsi:type="dcterms:W3CDTF">2021-10-11T06:23:50Z</dcterms:created>
  <dcterms:modified xsi:type="dcterms:W3CDTF">2021-10-11T06:23:50Z</dcterms:modified>
</cp:coreProperties>
</file>