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Language!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dictionary    </w:t>
      </w:r>
      <w:r>
        <w:t xml:space="preserve">   verb    </w:t>
      </w:r>
      <w:r>
        <w:t xml:space="preserve">   noun    </w:t>
      </w:r>
      <w:r>
        <w:t xml:space="preserve">   alliteration    </w:t>
      </w:r>
      <w:r>
        <w:t xml:space="preserve">   simile    </w:t>
      </w:r>
      <w:r>
        <w:t xml:space="preserve">   taste    </w:t>
      </w:r>
      <w:r>
        <w:t xml:space="preserve">   smell    </w:t>
      </w:r>
      <w:r>
        <w:t xml:space="preserve">   touch    </w:t>
      </w:r>
      <w:r>
        <w:t xml:space="preserve">   see    </w:t>
      </w:r>
      <w:r>
        <w:t xml:space="preserve">   hear    </w:t>
      </w:r>
      <w:r>
        <w:t xml:space="preserve">   punctuation    </w:t>
      </w:r>
      <w:r>
        <w:t xml:space="preserve">   spelling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Language!</dc:title>
  <dcterms:created xsi:type="dcterms:W3CDTF">2021-10-11T06:24:03Z</dcterms:created>
  <dcterms:modified xsi:type="dcterms:W3CDTF">2021-10-11T06:24:03Z</dcterms:modified>
</cp:coreProperties>
</file>