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English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ending of a word</w:t>
            </w:r>
          </w:p>
          <w:p>
            <w:pPr>
              <w:keepLines/>
              <w:pStyle w:val="CluesTiny"/>
            </w:pPr>
            <w:r>
              <w:rPr>
                <w:b w:val="true"/>
                <w:bCs w:val="true"/>
              </w:rPr>
              <w:t xml:space="preserve">5. </w:t>
            </w:r>
            <w:r>
              <w:t xml:space="preserve"> occurrence of the same letter or sound at the beginning of adjacent or closely connected words.</w:t>
            </w:r>
          </w:p>
          <w:p>
            <w:pPr>
              <w:keepLines/>
              <w:pStyle w:val="CluesTiny"/>
            </w:pPr>
            <w:r>
              <w:rPr>
                <w:b w:val="true"/>
                <w:bCs w:val="true"/>
              </w:rPr>
              <w:t xml:space="preserve">8. </w:t>
            </w:r>
            <w:r>
              <w:t xml:space="preserve">a claim to rebut a previous claim</w:t>
            </w:r>
          </w:p>
          <w:p>
            <w:pPr>
              <w:keepLines/>
              <w:pStyle w:val="CluesTiny"/>
            </w:pPr>
            <w:r>
              <w:rPr>
                <w:b w:val="true"/>
                <w:bCs w:val="true"/>
              </w:rPr>
              <w:t xml:space="preserve">10. </w:t>
            </w:r>
            <w:r>
              <w:t xml:space="preserve"> a literary technique that writers use to present their ideas through reason and logic, in order to influence the audience. </w:t>
            </w:r>
          </w:p>
          <w:p>
            <w:pPr>
              <w:keepLines/>
              <w:pStyle w:val="CluesTiny"/>
            </w:pPr>
            <w:r>
              <w:rPr>
                <w:b w:val="true"/>
                <w:bCs w:val="true"/>
              </w:rPr>
              <w:t xml:space="preserve">12. </w:t>
            </w:r>
            <w:r>
              <w:t xml:space="preserve">comparsing using like or as</w:t>
            </w:r>
          </w:p>
          <w:p>
            <w:pPr>
              <w:keepLines/>
              <w:pStyle w:val="CluesTiny"/>
            </w:pPr>
            <w:r>
              <w:rPr>
                <w:b w:val="true"/>
                <w:bCs w:val="true"/>
              </w:rPr>
              <w:t xml:space="preserve">14. </w:t>
            </w:r>
            <w:r>
              <w:t xml:space="preserve">authors tone</w:t>
            </w:r>
          </w:p>
          <w:p>
            <w:pPr>
              <w:keepLines/>
              <w:pStyle w:val="CluesTiny"/>
            </w:pPr>
            <w:r>
              <w:rPr>
                <w:b w:val="true"/>
                <w:bCs w:val="true"/>
              </w:rPr>
              <w:t xml:space="preserve">15. </w:t>
            </w:r>
            <w:r>
              <w:t xml:space="preserve">the study of the history of words.</w:t>
            </w:r>
          </w:p>
          <w:p>
            <w:pPr>
              <w:keepLines/>
              <w:pStyle w:val="CluesTiny"/>
            </w:pPr>
            <w:r>
              <w:rPr>
                <w:b w:val="true"/>
                <w:bCs w:val="true"/>
              </w:rPr>
              <w:t xml:space="preserve">17. </w:t>
            </w:r>
            <w:r>
              <w:t xml:space="preserve">one type of biography, which tells a life story of its author, meaning it is a written record of the author's life. </w:t>
            </w:r>
          </w:p>
          <w:p>
            <w:pPr>
              <w:keepLines/>
              <w:pStyle w:val="CluesTiny"/>
            </w:pPr>
            <w:r>
              <w:rPr>
                <w:b w:val="true"/>
                <w:bCs w:val="true"/>
              </w:rPr>
              <w:t xml:space="preserve">19. </w:t>
            </w:r>
            <w:r>
              <w:t xml:space="preserve">the angle of considering things, which shows us the opinion or feelings of the individuals involved in a situation.</w:t>
            </w:r>
          </w:p>
          <w:p>
            <w:pPr>
              <w:keepLines/>
              <w:pStyle w:val="CluesTiny"/>
            </w:pPr>
            <w:r>
              <w:rPr>
                <w:b w:val="true"/>
                <w:bCs w:val="true"/>
              </w:rPr>
              <w:t xml:space="preserve">20. </w:t>
            </w:r>
            <w:r>
              <w:t xml:space="preserve"> a character that shows qualities that are in contrast with the qualities of another character.</w:t>
            </w:r>
          </w:p>
        </w:tc>
        <w:tc>
          <w:p>
            <w:pPr>
              <w:pStyle w:val="CluesTiny"/>
            </w:pPr>
            <w:r>
              <w:rPr>
                <w:b w:val="true"/>
                <w:bCs w:val="true"/>
              </w:rPr>
              <w:t xml:space="preserve">Down</w:t>
            </w:r>
          </w:p>
          <w:p>
            <w:pPr>
              <w:keepLines/>
              <w:pStyle w:val="CluesTiny"/>
            </w:pPr>
            <w:r>
              <w:rPr>
                <w:b w:val="true"/>
                <w:bCs w:val="true"/>
              </w:rPr>
              <w:t xml:space="preserve">1. </w:t>
            </w:r>
            <w:r>
              <w:t xml:space="preserve"> a brief and indirect reference to a person, place, thing or idea of historical, cultural, literary or political significance</w:t>
            </w:r>
          </w:p>
          <w:p>
            <w:pPr>
              <w:keepLines/>
              <w:pStyle w:val="CluesTiny"/>
            </w:pPr>
            <w:r>
              <w:rPr>
                <w:b w:val="true"/>
                <w:bCs w:val="true"/>
              </w:rPr>
              <w:t xml:space="preserve">2. </w:t>
            </w:r>
            <w:r>
              <w:t xml:space="preserve">uses figures of speech to be more effective, persuasive, and impactful. Figures of speech such as metaphors, similes, and allusions go beyond the literal meanings of the words to give readers new insights.</w:t>
            </w:r>
          </w:p>
          <w:p>
            <w:pPr>
              <w:keepLines/>
              <w:pStyle w:val="CluesTiny"/>
            </w:pPr>
            <w:r>
              <w:rPr>
                <w:b w:val="true"/>
                <w:bCs w:val="true"/>
              </w:rPr>
              <w:t xml:space="preserve">4. </w:t>
            </w:r>
            <w:r>
              <w:t xml:space="preserve">acutally meaning of whats being said </w:t>
            </w:r>
          </w:p>
          <w:p>
            <w:pPr>
              <w:keepLines/>
              <w:pStyle w:val="CluesTiny"/>
            </w:pPr>
            <w:r>
              <w:rPr>
                <w:b w:val="true"/>
                <w:bCs w:val="true"/>
              </w:rPr>
              <w:t xml:space="preserve">6. </w:t>
            </w:r>
            <w:r>
              <w:t xml:space="preserve">the begining of a word </w:t>
            </w:r>
          </w:p>
          <w:p>
            <w:pPr>
              <w:keepLines/>
              <w:pStyle w:val="CluesTiny"/>
            </w:pPr>
            <w:r>
              <w:rPr>
                <w:b w:val="true"/>
                <w:bCs w:val="true"/>
              </w:rPr>
              <w:t xml:space="preserve">7. </w:t>
            </w:r>
            <w:r>
              <w:t xml:space="preserve"> logical fallacy, whereby a debater attempts to win an argument by trying to get an emotional reaction from the opponent and audience.</w:t>
            </w:r>
          </w:p>
          <w:p>
            <w:pPr>
              <w:keepLines/>
              <w:pStyle w:val="CluesTiny"/>
            </w:pPr>
            <w:r>
              <w:rPr>
                <w:b w:val="true"/>
                <w:bCs w:val="true"/>
              </w:rPr>
              <w:t xml:space="preserve">9. </w:t>
            </w:r>
            <w:r>
              <w:t xml:space="preserve">a typical character, an action, or a situation that seems to represent universal patterns of human nature. </w:t>
            </w:r>
          </w:p>
          <w:p>
            <w:pPr>
              <w:keepLines/>
              <w:pStyle w:val="CluesTiny"/>
            </w:pPr>
            <w:r>
              <w:rPr>
                <w:b w:val="true"/>
                <w:bCs w:val="true"/>
              </w:rPr>
              <w:t xml:space="preserve">11. </w:t>
            </w:r>
            <w:r>
              <w:t xml:space="preserve">a symbol that represents something else</w:t>
            </w:r>
          </w:p>
          <w:p>
            <w:pPr>
              <w:keepLines/>
              <w:pStyle w:val="CluesTiny"/>
            </w:pPr>
            <w:r>
              <w:rPr>
                <w:b w:val="true"/>
                <w:bCs w:val="true"/>
              </w:rPr>
              <w:t xml:space="preserve">13. </w:t>
            </w:r>
            <w:r>
              <w:t xml:space="preserve">s a figure of speech that makes an implicit, implied, or hidden comparison between two things that are unrelated, but which share some common characteristics.</w:t>
            </w:r>
          </w:p>
          <w:p>
            <w:pPr>
              <w:keepLines/>
              <w:pStyle w:val="CluesTiny"/>
            </w:pPr>
            <w:r>
              <w:rPr>
                <w:b w:val="true"/>
                <w:bCs w:val="true"/>
              </w:rPr>
              <w:t xml:space="preserve">16. </w:t>
            </w:r>
            <w:r>
              <w:t xml:space="preserve">a comparison between two things, typically for the purpose of explanation or clarification.</w:t>
            </w:r>
          </w:p>
          <w:p>
            <w:pPr>
              <w:keepLines/>
              <w:pStyle w:val="CluesTiny"/>
            </w:pPr>
            <w:r>
              <w:rPr>
                <w:b w:val="true"/>
                <w:bCs w:val="true"/>
              </w:rPr>
              <w:t xml:space="preserve">18. </w:t>
            </w:r>
            <w:r>
              <w:t xml:space="preserve">is defined as a word which imitates the natural sounds of a thing</w:t>
            </w:r>
          </w:p>
        </w:tc>
      </w:tr>
    </w:tbl>
    <w:p>
      <w:pPr>
        <w:pStyle w:val="WordBankLarge"/>
      </w:pPr>
      <w:r>
        <w:t xml:space="preserve">   Counterclaims    </w:t>
      </w:r>
      <w:r>
        <w:t xml:space="preserve">   Etymology     </w:t>
      </w:r>
      <w:r>
        <w:t xml:space="preserve">   mood    </w:t>
      </w:r>
      <w:r>
        <w:t xml:space="preserve">   symbolic meaning    </w:t>
      </w:r>
      <w:r>
        <w:t xml:space="preserve">   alliteration    </w:t>
      </w:r>
      <w:r>
        <w:t xml:space="preserve">   emtional appeals     </w:t>
      </w:r>
      <w:r>
        <w:t xml:space="preserve">   word analogy    </w:t>
      </w:r>
      <w:r>
        <w:t xml:space="preserve">   suffixes    </w:t>
      </w:r>
      <w:r>
        <w:t xml:space="preserve">   prefixes     </w:t>
      </w:r>
      <w:r>
        <w:t xml:space="preserve">   simile    </w:t>
      </w:r>
      <w:r>
        <w:t xml:space="preserve">   point of view     </w:t>
      </w:r>
      <w:r>
        <w:t xml:space="preserve">   persuasive writting    </w:t>
      </w:r>
      <w:r>
        <w:t xml:space="preserve">   literal language     </w:t>
      </w:r>
      <w:r>
        <w:t xml:space="preserve">   allusion    </w:t>
      </w:r>
      <w:r>
        <w:t xml:space="preserve">   onomatopoeia    </w:t>
      </w:r>
      <w:r>
        <w:t xml:space="preserve">   metaphor    </w:t>
      </w:r>
      <w:r>
        <w:t xml:space="preserve">   foil    </w:t>
      </w:r>
      <w:r>
        <w:t xml:space="preserve">   Autobiography    </w:t>
      </w:r>
      <w:r>
        <w:t xml:space="preserve">   Figurative Language     </w:t>
      </w:r>
      <w:r>
        <w:t xml:space="preserve">   Archetype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vocabulary </dc:title>
  <dcterms:created xsi:type="dcterms:W3CDTF">2021-10-11T06:24:31Z</dcterms:created>
  <dcterms:modified xsi:type="dcterms:W3CDTF">2021-10-11T06:24:31Z</dcterms:modified>
</cp:coreProperties>
</file>