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Enlightenment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Age of reason    </w:t>
      </w:r>
      <w:r>
        <w:t xml:space="preserve">   Consent of the governed    </w:t>
      </w:r>
      <w:r>
        <w:t xml:space="preserve">   Montesquieu    </w:t>
      </w:r>
      <w:r>
        <w:t xml:space="preserve">   Rousseau    </w:t>
      </w:r>
      <w:r>
        <w:t xml:space="preserve">   John Locke    </w:t>
      </w:r>
      <w:r>
        <w:t xml:space="preserve">   Thomas Hobbes    </w:t>
      </w:r>
      <w:r>
        <w:t xml:space="preserve">   State of nature    </w:t>
      </w:r>
      <w:r>
        <w:t xml:space="preserve">   Republicanism    </w:t>
      </w:r>
      <w:r>
        <w:t xml:space="preserve">   Hereditary    </w:t>
      </w:r>
      <w:r>
        <w:t xml:space="preserve">   Absolute power    </w:t>
      </w:r>
      <w:r>
        <w:t xml:space="preserve">   Natural rights    </w:t>
      </w:r>
      <w:r>
        <w:t xml:space="preserve">   Democracy    </w:t>
      </w:r>
      <w:r>
        <w:t xml:space="preserve">   Salons    </w:t>
      </w:r>
      <w:r>
        <w:t xml:space="preserve">   Constitution    </w:t>
      </w:r>
      <w:r>
        <w:t xml:space="preserve">   Europe    </w:t>
      </w:r>
      <w:r>
        <w:t xml:space="preserve">   Social contract    </w:t>
      </w:r>
      <w:r>
        <w:t xml:space="preserve">   Paris    </w:t>
      </w:r>
      <w:r>
        <w:t xml:space="preserve">   Enlightenment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</dc:title>
  <dcterms:created xsi:type="dcterms:W3CDTF">2021-10-11T06:24:37Z</dcterms:created>
  <dcterms:modified xsi:type="dcterms:W3CDTF">2021-10-11T06:24:37Z</dcterms:modified>
</cp:coreProperties>
</file>