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thinks men are born cruel and greedy.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thinks men are born moral and mature to become reasonable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 civil society but there is also a __________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branches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Thomas Hobbes wrote ______ in 1651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believed that people were born good but corrupted by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thinks Authority should be divided. He believed that each branch of government should serve as a check on the other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Rousseu wrote the _______ in 1762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Life, liberty, and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_________________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_________</w:t>
            </w:r>
          </w:p>
        </w:tc>
      </w:tr>
    </w:tbl>
    <w:p>
      <w:pPr>
        <w:pStyle w:val="WordBankMedium"/>
      </w:pPr>
      <w:r>
        <w:t xml:space="preserve">   Hobbes     </w:t>
      </w:r>
      <w:r>
        <w:t xml:space="preserve">   Locke    </w:t>
      </w:r>
      <w:r>
        <w:t xml:space="preserve">   Jean Jaques Rousseu     </w:t>
      </w:r>
      <w:r>
        <w:t xml:space="preserve">   Baron de Montesquieu     </w:t>
      </w:r>
      <w:r>
        <w:t xml:space="preserve">   Spirit    </w:t>
      </w:r>
      <w:r>
        <w:t xml:space="preserve">   Social    </w:t>
      </w:r>
      <w:r>
        <w:t xml:space="preserve">   Property     </w:t>
      </w:r>
      <w:r>
        <w:t xml:space="preserve">   Nature    </w:t>
      </w:r>
      <w:r>
        <w:t xml:space="preserve">   Leviathan     </w:t>
      </w:r>
      <w:r>
        <w:t xml:space="preserve">   The social contract    </w:t>
      </w:r>
      <w:r>
        <w:t xml:space="preserve">   Three    </w:t>
      </w:r>
      <w:r>
        <w:t xml:space="preserve">   Ideal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2021-10-11T06:25:48Z</dcterms:created>
  <dcterms:modified xsi:type="dcterms:W3CDTF">2021-10-11T06:25:48Z</dcterms:modified>
</cp:coreProperties>
</file>