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 emergency.lit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Tetanus    </w:t>
      </w:r>
      <w:r>
        <w:t xml:space="preserve">   Radiation    </w:t>
      </w:r>
      <w:r>
        <w:t xml:space="preserve">   Rabies    </w:t>
      </w:r>
      <w:r>
        <w:t xml:space="preserve">   Metabolism    </w:t>
      </w:r>
      <w:r>
        <w:t xml:space="preserve">   Hypothalamus    </w:t>
      </w:r>
      <w:r>
        <w:t xml:space="preserve">   Hyperthermia    </w:t>
      </w:r>
      <w:r>
        <w:t xml:space="preserve">   Heat index    </w:t>
      </w:r>
      <w:r>
        <w:t xml:space="preserve">   Free diving    </w:t>
      </w:r>
      <w:r>
        <w:t xml:space="preserve">   Evaporation    </w:t>
      </w:r>
      <w:r>
        <w:t xml:space="preserve">   Electrolytes    </w:t>
      </w:r>
      <w:r>
        <w:t xml:space="preserve">   Drowning    </w:t>
      </w:r>
      <w:r>
        <w:t xml:space="preserve">   Dehydration    </w:t>
      </w:r>
      <w:r>
        <w:t xml:space="preserve">   Decompression sickness    </w:t>
      </w:r>
      <w:r>
        <w:t xml:space="preserve">   Core temperature    </w:t>
      </w:r>
      <w:r>
        <w:t xml:space="preserve">   Convection    </w:t>
      </w:r>
      <w:r>
        <w:t xml:space="preserve">   Conduction    </w:t>
      </w:r>
      <w:r>
        <w:t xml:space="preserve">   Barotrauma    </w:t>
      </w:r>
      <w:r>
        <w:t xml:space="preserve">   Arterial gas embolism    </w:t>
      </w:r>
      <w:r>
        <w:t xml:space="preserve">   Antivenin    </w:t>
      </w:r>
      <w:r>
        <w:t xml:space="preserve">   Anaphylaxis    </w:t>
      </w:r>
      <w:r>
        <w:t xml:space="preserve">   Heat exhaustion    </w:t>
      </w:r>
      <w:r>
        <w:t xml:space="preserve">   Heat cramps    </w:t>
      </w:r>
      <w:r>
        <w:t xml:space="preserve">   Heatstroke    </w:t>
      </w:r>
      <w:r>
        <w:t xml:space="preserve">   Frostbite    </w:t>
      </w:r>
      <w:r>
        <w:t xml:space="preserve">   Hypothermia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emergency.lit</dc:title>
  <dcterms:created xsi:type="dcterms:W3CDTF">2021-10-11T06:25:17Z</dcterms:created>
  <dcterms:modified xsi:type="dcterms:W3CDTF">2021-10-11T06:25:17Z</dcterms:modified>
</cp:coreProperties>
</file>