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Balance</w:t>
      </w:r>
    </w:p>
    <w:p>
      <w:pPr>
        <w:pStyle w:val="Questions"/>
      </w:pPr>
      <w:r>
        <w:t xml:space="preserve">1. IOBHERVER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CVIEANROR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ONOIREMV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ODOF CHIAN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TEVREORDI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YTSSOTNPOIHHSE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CMSUNOER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IEREMNTNVON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ETISYBDVRIOI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XGNEOY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EDCPROUR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YATRREIT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NRCBOA IEIDOXD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STGULHIN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NEYGER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OFOD BEW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TEARW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LNTASP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YRHOPLHOCLL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BCLNEAA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food chain    </w:t>
      </w:r>
      <w:r>
        <w:t xml:space="preserve">   detrivore    </w:t>
      </w:r>
      <w:r>
        <w:t xml:space="preserve">   photosynthesis    </w:t>
      </w:r>
      <w:r>
        <w:t xml:space="preserve">   consumer    </w:t>
      </w:r>
      <w:r>
        <w:t xml:space="preserve">   environment    </w:t>
      </w:r>
      <w:r>
        <w:t xml:space="preserve">   biodiversity    </w:t>
      </w:r>
      <w:r>
        <w:t xml:space="preserve">   oxygen    </w:t>
      </w:r>
      <w:r>
        <w:t xml:space="preserve">   producer    </w:t>
      </w:r>
      <w:r>
        <w:t xml:space="preserve">   tertiary    </w:t>
      </w:r>
      <w:r>
        <w:t xml:space="preserve">   carbon dioxide    </w:t>
      </w:r>
      <w:r>
        <w:t xml:space="preserve">   sunlight    </w:t>
      </w:r>
      <w:r>
        <w:t xml:space="preserve">   energy    </w:t>
      </w:r>
      <w:r>
        <w:t xml:space="preserve">   food web    </w:t>
      </w:r>
      <w:r>
        <w:t xml:space="preserve">   water    </w:t>
      </w:r>
      <w:r>
        <w:t xml:space="preserve">   plants    </w:t>
      </w:r>
      <w:r>
        <w:t xml:space="preserve">   chlorophyll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Balance</dc:title>
  <dcterms:created xsi:type="dcterms:W3CDTF">2021-10-11T06:26:09Z</dcterms:created>
  <dcterms:modified xsi:type="dcterms:W3CDTF">2021-10-11T06:26:09Z</dcterms:modified>
</cp:coreProperties>
</file>